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5" w:rsidRDefault="001603F5" w:rsidP="001603F5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-158115</wp:posOffset>
            </wp:positionV>
            <wp:extent cx="552450" cy="657225"/>
            <wp:effectExtent l="19050" t="0" r="0" b="0"/>
            <wp:wrapTopAndBottom/>
            <wp:docPr id="2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МО Чкаловское 2006 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3F5" w:rsidRPr="00A01E3F" w:rsidRDefault="001603F5" w:rsidP="001603F5">
      <w:pPr>
        <w:jc w:val="center"/>
        <w:rPr>
          <w:b/>
          <w:caps/>
        </w:rPr>
      </w:pPr>
      <w:r w:rsidRPr="00A01E3F">
        <w:rPr>
          <w:b/>
          <w:caps/>
        </w:rPr>
        <w:t>МЕСТНАЯ АДМИНИСТРАЦИЯ</w:t>
      </w:r>
    </w:p>
    <w:p w:rsidR="001603F5" w:rsidRPr="00A01E3F" w:rsidRDefault="001603F5" w:rsidP="001603F5">
      <w:pPr>
        <w:jc w:val="center"/>
        <w:rPr>
          <w:b/>
          <w:caps/>
        </w:rPr>
      </w:pPr>
      <w:r w:rsidRPr="00A01E3F">
        <w:rPr>
          <w:b/>
          <w:caps/>
        </w:rPr>
        <w:t>Муниципальное образование муниципальный округ Чкаловское</w:t>
      </w:r>
    </w:p>
    <w:p w:rsidR="001603F5" w:rsidRPr="00A01E3F" w:rsidRDefault="00A01E3F" w:rsidP="001603F5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</w:t>
      </w:r>
      <w:r w:rsidR="001603F5" w:rsidRPr="00A01E3F">
        <w:rPr>
          <w:b/>
          <w:u w:val="single"/>
        </w:rPr>
        <w:t xml:space="preserve">(МА МО </w:t>
      </w:r>
      <w:proofErr w:type="spellStart"/>
      <w:proofErr w:type="gramStart"/>
      <w:r w:rsidR="001603F5" w:rsidRPr="00A01E3F">
        <w:rPr>
          <w:b/>
          <w:u w:val="single"/>
        </w:rPr>
        <w:t>МО</w:t>
      </w:r>
      <w:proofErr w:type="spellEnd"/>
      <w:proofErr w:type="gramEnd"/>
      <w:r w:rsidR="001603F5" w:rsidRPr="00A01E3F">
        <w:rPr>
          <w:b/>
          <w:u w:val="single"/>
        </w:rPr>
        <w:t xml:space="preserve"> Чкаловское)</w:t>
      </w:r>
      <w:r>
        <w:rPr>
          <w:b/>
          <w:u w:val="single"/>
        </w:rPr>
        <w:t>____________________________</w:t>
      </w:r>
    </w:p>
    <w:p w:rsidR="001603F5" w:rsidRPr="002A13A0" w:rsidRDefault="00215F69" w:rsidP="001603F5">
      <w:pPr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="001603F5" w:rsidRPr="002A13A0">
        <w:rPr>
          <w:sz w:val="16"/>
          <w:szCs w:val="16"/>
        </w:rPr>
        <w:t>л. Б. Зеленина, д. 20, Санкт-Петербург, 197110</w:t>
      </w:r>
    </w:p>
    <w:p w:rsidR="001603F5" w:rsidRPr="002A13A0" w:rsidRDefault="001603F5" w:rsidP="001603F5">
      <w:pPr>
        <w:jc w:val="center"/>
        <w:rPr>
          <w:sz w:val="16"/>
          <w:szCs w:val="16"/>
        </w:rPr>
      </w:pPr>
      <w:r w:rsidRPr="002A13A0">
        <w:rPr>
          <w:sz w:val="16"/>
          <w:szCs w:val="16"/>
        </w:rPr>
        <w:t xml:space="preserve">Тел./факс (812) 23094-87 </w:t>
      </w:r>
      <w:r w:rsidRPr="002A13A0">
        <w:rPr>
          <w:sz w:val="16"/>
          <w:szCs w:val="16"/>
          <w:lang w:val="en-US"/>
        </w:rPr>
        <w:t>E</w:t>
      </w:r>
      <w:r w:rsidRPr="002A13A0">
        <w:rPr>
          <w:sz w:val="16"/>
          <w:szCs w:val="16"/>
        </w:rPr>
        <w:t>-</w:t>
      </w:r>
      <w:r w:rsidRPr="002A13A0">
        <w:rPr>
          <w:sz w:val="16"/>
          <w:szCs w:val="16"/>
          <w:lang w:val="en-US"/>
        </w:rPr>
        <w:t>mail</w:t>
      </w:r>
      <w:r w:rsidRPr="002A13A0">
        <w:rPr>
          <w:sz w:val="16"/>
          <w:szCs w:val="16"/>
        </w:rPr>
        <w:t>:</w:t>
      </w:r>
      <w:r w:rsidRPr="002A13A0">
        <w:rPr>
          <w:sz w:val="16"/>
          <w:szCs w:val="16"/>
          <w:lang w:val="en-US"/>
        </w:rPr>
        <w:t>mo</w:t>
      </w:r>
      <w:r w:rsidRPr="002A13A0">
        <w:rPr>
          <w:sz w:val="16"/>
          <w:szCs w:val="16"/>
        </w:rPr>
        <w:t>-</w:t>
      </w:r>
      <w:proofErr w:type="spellStart"/>
      <w:r w:rsidRPr="002A13A0">
        <w:rPr>
          <w:sz w:val="16"/>
          <w:szCs w:val="16"/>
          <w:lang w:val="en-US"/>
        </w:rPr>
        <w:t>chkalovskoe</w:t>
      </w:r>
      <w:proofErr w:type="spellEnd"/>
      <w:r w:rsidRPr="002A13A0">
        <w:rPr>
          <w:sz w:val="16"/>
          <w:szCs w:val="16"/>
        </w:rPr>
        <w:t>@</w:t>
      </w:r>
      <w:proofErr w:type="spellStart"/>
      <w:r w:rsidRPr="002A13A0">
        <w:rPr>
          <w:sz w:val="16"/>
          <w:szCs w:val="16"/>
          <w:lang w:val="en-US"/>
        </w:rPr>
        <w:t>yandex</w:t>
      </w:r>
      <w:proofErr w:type="spellEnd"/>
      <w:r w:rsidRPr="002A13A0">
        <w:rPr>
          <w:sz w:val="16"/>
          <w:szCs w:val="16"/>
        </w:rPr>
        <w:t>.</w:t>
      </w:r>
      <w:proofErr w:type="spellStart"/>
      <w:r w:rsidRPr="002A13A0">
        <w:rPr>
          <w:sz w:val="16"/>
          <w:szCs w:val="16"/>
          <w:lang w:val="en-US"/>
        </w:rPr>
        <w:t>ru</w:t>
      </w:r>
      <w:proofErr w:type="spellEnd"/>
    </w:p>
    <w:p w:rsidR="001603F5" w:rsidRDefault="001603F5" w:rsidP="001603F5">
      <w:pPr>
        <w:jc w:val="center"/>
        <w:rPr>
          <w:sz w:val="16"/>
          <w:szCs w:val="16"/>
        </w:rPr>
      </w:pPr>
      <w:r w:rsidRPr="002A13A0">
        <w:rPr>
          <w:sz w:val="16"/>
          <w:szCs w:val="16"/>
        </w:rPr>
        <w:t>ОКПО 79730345 ОГРН 1057813325987 ИНН/КПП 7813337557/781301001</w:t>
      </w:r>
    </w:p>
    <w:p w:rsidR="00225F6C" w:rsidRDefault="00225F6C"/>
    <w:p w:rsidR="00B46F38" w:rsidRPr="006807C9" w:rsidRDefault="00C57CFF" w:rsidP="00B46F38">
      <w:pPr>
        <w:ind w:left="360"/>
        <w:jc w:val="center"/>
        <w:rPr>
          <w:b/>
          <w:sz w:val="26"/>
          <w:szCs w:val="26"/>
        </w:rPr>
      </w:pPr>
      <w:r w:rsidRPr="006807C9">
        <w:rPr>
          <w:b/>
          <w:sz w:val="26"/>
          <w:szCs w:val="26"/>
        </w:rPr>
        <w:t>ПОСТАНОВЛЕНИЕ</w:t>
      </w:r>
    </w:p>
    <w:p w:rsidR="00C57CFF" w:rsidRPr="006807C9" w:rsidRDefault="00C57CFF" w:rsidP="00C57CFF">
      <w:pPr>
        <w:rPr>
          <w:sz w:val="26"/>
          <w:szCs w:val="26"/>
        </w:rPr>
      </w:pPr>
    </w:p>
    <w:p w:rsidR="00C57CFF" w:rsidRPr="006807C9" w:rsidRDefault="00237100" w:rsidP="00C57CFF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От «14» августа </w:t>
      </w:r>
      <w:r w:rsidR="00C57CFF" w:rsidRPr="006807C9">
        <w:rPr>
          <w:b/>
          <w:sz w:val="26"/>
          <w:szCs w:val="26"/>
          <w:u w:val="single"/>
        </w:rPr>
        <w:t>_2013г. №_</w:t>
      </w:r>
      <w:r>
        <w:rPr>
          <w:b/>
          <w:sz w:val="26"/>
          <w:szCs w:val="26"/>
          <w:u w:val="single"/>
        </w:rPr>
        <w:t>46-а</w:t>
      </w:r>
      <w:r w:rsidR="00C57CFF" w:rsidRPr="006807C9">
        <w:rPr>
          <w:b/>
          <w:sz w:val="26"/>
          <w:szCs w:val="26"/>
          <w:u w:val="single"/>
        </w:rPr>
        <w:t>____</w:t>
      </w:r>
      <w:r w:rsidR="00C57CFF" w:rsidRPr="006807C9">
        <w:rPr>
          <w:sz w:val="26"/>
          <w:szCs w:val="26"/>
        </w:rPr>
        <w:t xml:space="preserve">                                            г. Санкт-Петербург</w:t>
      </w:r>
    </w:p>
    <w:p w:rsidR="00C57CFF" w:rsidRPr="006807C9" w:rsidRDefault="00C57CFF" w:rsidP="00C57CFF">
      <w:pPr>
        <w:rPr>
          <w:sz w:val="26"/>
          <w:szCs w:val="26"/>
        </w:rPr>
      </w:pPr>
    </w:p>
    <w:p w:rsidR="00C57CFF" w:rsidRPr="006807C9" w:rsidRDefault="00C57CFF" w:rsidP="00C57CF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807C9">
        <w:rPr>
          <w:b/>
          <w:sz w:val="26"/>
          <w:szCs w:val="26"/>
        </w:rPr>
        <w:t>Об утверждении Отчета об исполнении бюджета Муниципального образования муниципальный округ Чкаловское за 1 полугодие</w:t>
      </w:r>
      <w:r w:rsidR="00FA3DFC" w:rsidRPr="006807C9">
        <w:rPr>
          <w:b/>
          <w:sz w:val="26"/>
          <w:szCs w:val="26"/>
        </w:rPr>
        <w:t xml:space="preserve"> 2013</w:t>
      </w:r>
      <w:r w:rsidRPr="006807C9">
        <w:rPr>
          <w:b/>
          <w:sz w:val="26"/>
          <w:szCs w:val="26"/>
        </w:rPr>
        <w:t xml:space="preserve"> года</w:t>
      </w:r>
    </w:p>
    <w:p w:rsidR="00C57CFF" w:rsidRPr="006807C9" w:rsidRDefault="00C57CFF" w:rsidP="00C57CF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C57CFF" w:rsidRPr="006807C9" w:rsidRDefault="00C57CFF" w:rsidP="00C57C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07C9">
        <w:rPr>
          <w:sz w:val="26"/>
          <w:szCs w:val="26"/>
        </w:rPr>
        <w:tab/>
      </w:r>
      <w:proofErr w:type="gramStart"/>
      <w:r w:rsidR="00FA3DFC" w:rsidRPr="006807C9">
        <w:rPr>
          <w:sz w:val="26"/>
          <w:szCs w:val="26"/>
        </w:rPr>
        <w:t xml:space="preserve">В соответствии с пунктом 5 </w:t>
      </w:r>
      <w:r w:rsidRPr="006807C9">
        <w:rPr>
          <w:sz w:val="26"/>
          <w:szCs w:val="26"/>
        </w:rPr>
        <w:t xml:space="preserve"> </w:t>
      </w:r>
      <w:r w:rsidR="00FA3DFC" w:rsidRPr="006807C9">
        <w:rPr>
          <w:sz w:val="26"/>
          <w:szCs w:val="26"/>
        </w:rPr>
        <w:t>статьи</w:t>
      </w:r>
      <w:r w:rsidRPr="006807C9">
        <w:rPr>
          <w:sz w:val="26"/>
          <w:szCs w:val="26"/>
        </w:rPr>
        <w:t xml:space="preserve"> 264.2 Бюджетного Кодекса Российской Федерации от 31 июля 1998 г. № 145-ФЗ, статьей 52 Федерального закона от 06.10.2003 N 131-ФЗ "Об общих принципах организации местного самоуправления в Российской Федерации"  и статьей 37 Положения о бюджетном процессе в Муниципальном образовании муниципальный округ Чкаловское, утвержденном решением Муниципального Совета Муниципального образования муниципальный округ Чкаловское от 14.02.2008 г. № 3</w:t>
      </w:r>
      <w:proofErr w:type="gramEnd"/>
      <w:r w:rsidRPr="006807C9">
        <w:rPr>
          <w:sz w:val="26"/>
          <w:szCs w:val="26"/>
        </w:rPr>
        <w:t xml:space="preserve">/1 </w:t>
      </w:r>
    </w:p>
    <w:p w:rsidR="00C57CFF" w:rsidRPr="006807C9" w:rsidRDefault="00C57CFF" w:rsidP="00C57CF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C57CFF" w:rsidRPr="006807C9" w:rsidRDefault="00C57CFF" w:rsidP="006807C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6807C9">
        <w:rPr>
          <w:b/>
          <w:bCs/>
          <w:sz w:val="26"/>
          <w:szCs w:val="26"/>
        </w:rPr>
        <w:t>Местная Администрация</w:t>
      </w:r>
    </w:p>
    <w:p w:rsidR="00C57CFF" w:rsidRPr="006807C9" w:rsidRDefault="00C57CFF" w:rsidP="006807C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6807C9">
        <w:rPr>
          <w:b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Pr="006807C9">
        <w:rPr>
          <w:b/>
          <w:sz w:val="26"/>
          <w:szCs w:val="26"/>
        </w:rPr>
        <w:t>Чкаловское</w:t>
      </w:r>
      <w:proofErr w:type="gramEnd"/>
      <w:r w:rsidRPr="006807C9">
        <w:rPr>
          <w:b/>
          <w:sz w:val="26"/>
          <w:szCs w:val="26"/>
        </w:rPr>
        <w:t xml:space="preserve"> </w:t>
      </w:r>
      <w:r w:rsidRPr="006807C9">
        <w:rPr>
          <w:b/>
          <w:bCs/>
          <w:sz w:val="26"/>
          <w:szCs w:val="26"/>
        </w:rPr>
        <w:t>ПОСТАНОВЛЯЕТ:</w:t>
      </w:r>
    </w:p>
    <w:p w:rsidR="00C57CFF" w:rsidRPr="006807C9" w:rsidRDefault="00C57CFF" w:rsidP="006807C9">
      <w:pPr>
        <w:pStyle w:val="Pa2"/>
        <w:jc w:val="both"/>
        <w:rPr>
          <w:rStyle w:val="A60"/>
          <w:rFonts w:ascii="Times New Roman" w:hAnsi="Times New Roman" w:cs="Times New Roman"/>
          <w:sz w:val="26"/>
          <w:szCs w:val="26"/>
        </w:rPr>
      </w:pPr>
      <w:r w:rsidRPr="006807C9">
        <w:rPr>
          <w:rStyle w:val="A60"/>
          <w:rFonts w:ascii="Times New Roman" w:hAnsi="Times New Roman" w:cs="Times New Roman"/>
          <w:sz w:val="26"/>
          <w:szCs w:val="26"/>
        </w:rPr>
        <w:t>1.Утвердить отчет об исполнении местного бюджета Муниципального обра</w:t>
      </w:r>
      <w:r w:rsidRPr="006807C9">
        <w:rPr>
          <w:rStyle w:val="A60"/>
          <w:rFonts w:ascii="Times New Roman" w:hAnsi="Times New Roman" w:cs="Times New Roman"/>
          <w:sz w:val="26"/>
          <w:szCs w:val="26"/>
        </w:rPr>
        <w:softHyphen/>
        <w:t>зования муниципальный округ Чкаловское  за 1 полугодие</w:t>
      </w:r>
      <w:r w:rsidR="00FA3DFC" w:rsidRPr="006807C9">
        <w:rPr>
          <w:rStyle w:val="A60"/>
          <w:rFonts w:ascii="Times New Roman" w:hAnsi="Times New Roman" w:cs="Times New Roman"/>
          <w:sz w:val="26"/>
          <w:szCs w:val="26"/>
        </w:rPr>
        <w:t xml:space="preserve">  2013</w:t>
      </w:r>
      <w:r w:rsidRPr="006807C9">
        <w:rPr>
          <w:rStyle w:val="A60"/>
          <w:rFonts w:ascii="Times New Roman" w:hAnsi="Times New Roman" w:cs="Times New Roman"/>
          <w:sz w:val="26"/>
          <w:szCs w:val="26"/>
        </w:rPr>
        <w:t xml:space="preserve"> года в соответствии с Приложением 1</w:t>
      </w:r>
      <w:r w:rsidR="00FA3DFC" w:rsidRPr="006807C9">
        <w:rPr>
          <w:rStyle w:val="A60"/>
          <w:rFonts w:ascii="Times New Roman" w:hAnsi="Times New Roman" w:cs="Times New Roman"/>
          <w:sz w:val="26"/>
          <w:szCs w:val="26"/>
        </w:rPr>
        <w:t xml:space="preserve"> и Приложением 2 к настоящему Постановлению.</w:t>
      </w:r>
    </w:p>
    <w:p w:rsidR="00FA3DFC" w:rsidRPr="006807C9" w:rsidRDefault="00FA3DFC" w:rsidP="006807C9">
      <w:pPr>
        <w:jc w:val="both"/>
        <w:rPr>
          <w:sz w:val="26"/>
          <w:szCs w:val="26"/>
        </w:rPr>
      </w:pPr>
      <w:r w:rsidRPr="006807C9">
        <w:rPr>
          <w:sz w:val="26"/>
          <w:szCs w:val="26"/>
        </w:rPr>
        <w:t xml:space="preserve">2. Направить утвержденный отчет </w:t>
      </w:r>
      <w:r w:rsidRPr="006807C9">
        <w:rPr>
          <w:rStyle w:val="A60"/>
          <w:sz w:val="26"/>
          <w:szCs w:val="26"/>
        </w:rPr>
        <w:t>об исполнении местного бюджета Муниципального обра</w:t>
      </w:r>
      <w:r w:rsidRPr="006807C9">
        <w:rPr>
          <w:rStyle w:val="A60"/>
          <w:sz w:val="26"/>
          <w:szCs w:val="26"/>
        </w:rPr>
        <w:softHyphen/>
        <w:t>зования муниципальный округ Чкаловское  за 1 полугодие  2013 года</w:t>
      </w:r>
      <w:r w:rsidR="006807C9" w:rsidRPr="006807C9">
        <w:rPr>
          <w:rStyle w:val="A60"/>
          <w:sz w:val="26"/>
          <w:szCs w:val="26"/>
        </w:rPr>
        <w:t xml:space="preserve"> в Муниципальный Совет Муниципального образования муниципальный округ Чкаловское и Контрольно-ревизионную Комиссию Муниципального образования муниципальный округ Чкаловское.</w:t>
      </w:r>
    </w:p>
    <w:p w:rsidR="00C57CFF" w:rsidRPr="006807C9" w:rsidRDefault="00C57CFF" w:rsidP="006807C9">
      <w:pPr>
        <w:pStyle w:val="Pa2"/>
        <w:jc w:val="both"/>
        <w:rPr>
          <w:rFonts w:ascii="Times New Roman" w:hAnsi="Times New Roman" w:cs="Times New Roman"/>
          <w:sz w:val="26"/>
          <w:szCs w:val="26"/>
        </w:rPr>
      </w:pPr>
      <w:r w:rsidRPr="006807C9">
        <w:rPr>
          <w:rStyle w:val="A60"/>
          <w:rFonts w:ascii="Times New Roman" w:hAnsi="Times New Roman" w:cs="Times New Roman"/>
          <w:sz w:val="26"/>
          <w:szCs w:val="26"/>
        </w:rPr>
        <w:t>2. Опубликовать сведения об исполнении местного бюд</w:t>
      </w:r>
      <w:r w:rsidRPr="006807C9">
        <w:rPr>
          <w:rStyle w:val="A60"/>
          <w:rFonts w:ascii="Times New Roman" w:hAnsi="Times New Roman" w:cs="Times New Roman"/>
          <w:sz w:val="26"/>
          <w:szCs w:val="26"/>
        </w:rPr>
        <w:softHyphen/>
        <w:t>жета Муниципального образования  муниципальный округ Чкаловское за 1  полугодие</w:t>
      </w:r>
      <w:r w:rsidR="006807C9" w:rsidRPr="006807C9">
        <w:rPr>
          <w:rStyle w:val="A60"/>
          <w:rFonts w:ascii="Times New Roman" w:hAnsi="Times New Roman" w:cs="Times New Roman"/>
          <w:sz w:val="26"/>
          <w:szCs w:val="26"/>
        </w:rPr>
        <w:t xml:space="preserve">  2013</w:t>
      </w:r>
      <w:r w:rsidR="00FA3DFC" w:rsidRPr="006807C9">
        <w:rPr>
          <w:rStyle w:val="A60"/>
          <w:rFonts w:ascii="Times New Roman" w:hAnsi="Times New Roman" w:cs="Times New Roman"/>
          <w:sz w:val="26"/>
          <w:szCs w:val="26"/>
        </w:rPr>
        <w:t xml:space="preserve"> года </w:t>
      </w:r>
      <w:r w:rsidR="000B6D42">
        <w:rPr>
          <w:rStyle w:val="A60"/>
          <w:rFonts w:ascii="Times New Roman" w:hAnsi="Times New Roman" w:cs="Times New Roman"/>
          <w:sz w:val="26"/>
          <w:szCs w:val="26"/>
        </w:rPr>
        <w:t xml:space="preserve">   </w:t>
      </w:r>
      <w:r w:rsidR="00FA3DFC" w:rsidRPr="006807C9">
        <w:rPr>
          <w:rStyle w:val="A60"/>
          <w:rFonts w:ascii="Times New Roman" w:hAnsi="Times New Roman" w:cs="Times New Roman"/>
          <w:sz w:val="26"/>
          <w:szCs w:val="26"/>
        </w:rPr>
        <w:t>(П</w:t>
      </w:r>
      <w:r w:rsidR="000B6D42">
        <w:rPr>
          <w:rStyle w:val="A60"/>
          <w:rFonts w:ascii="Times New Roman" w:hAnsi="Times New Roman" w:cs="Times New Roman"/>
          <w:sz w:val="26"/>
          <w:szCs w:val="26"/>
        </w:rPr>
        <w:t>риложение 1 и Приложение</w:t>
      </w:r>
      <w:r w:rsidR="00FA3DFC" w:rsidRPr="006807C9">
        <w:rPr>
          <w:rStyle w:val="A60"/>
          <w:rFonts w:ascii="Times New Roman" w:hAnsi="Times New Roman" w:cs="Times New Roman"/>
          <w:sz w:val="26"/>
          <w:szCs w:val="26"/>
        </w:rPr>
        <w:t xml:space="preserve"> 2) </w:t>
      </w:r>
      <w:r w:rsidRPr="006807C9">
        <w:rPr>
          <w:rFonts w:ascii="Times New Roman" w:hAnsi="Times New Roman" w:cs="Times New Roman"/>
          <w:sz w:val="26"/>
          <w:szCs w:val="26"/>
        </w:rPr>
        <w:t>в ближайшем номере муниципальной газеты «На островах и рядом».</w:t>
      </w:r>
    </w:p>
    <w:p w:rsidR="00C57CFF" w:rsidRPr="006807C9" w:rsidRDefault="00C57CFF" w:rsidP="00680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7C9">
        <w:rPr>
          <w:sz w:val="26"/>
          <w:szCs w:val="26"/>
        </w:rPr>
        <w:t>3.Настоящее Постановление вступает в силу на следующий день после его официального опубликования</w:t>
      </w:r>
    </w:p>
    <w:p w:rsidR="00C57CFF" w:rsidRPr="006807C9" w:rsidRDefault="00C57CFF" w:rsidP="006807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7C9">
        <w:rPr>
          <w:sz w:val="26"/>
          <w:szCs w:val="26"/>
        </w:rPr>
        <w:t>4.</w:t>
      </w:r>
      <w:proofErr w:type="gramStart"/>
      <w:r w:rsidRPr="006807C9">
        <w:rPr>
          <w:sz w:val="26"/>
          <w:szCs w:val="26"/>
        </w:rPr>
        <w:t>Контроль за</w:t>
      </w:r>
      <w:proofErr w:type="gramEnd"/>
      <w:r w:rsidRPr="006807C9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C57CFF" w:rsidRPr="006807C9" w:rsidRDefault="00C57CFF" w:rsidP="00C57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F38" w:rsidRPr="006807C9" w:rsidRDefault="00240DBE" w:rsidP="00167B33">
      <w:pPr>
        <w:rPr>
          <w:sz w:val="28"/>
          <w:szCs w:val="28"/>
        </w:rPr>
      </w:pPr>
      <w:r w:rsidRPr="006807C9">
        <w:rPr>
          <w:sz w:val="28"/>
          <w:szCs w:val="28"/>
        </w:rPr>
        <w:t>Глава</w:t>
      </w:r>
    </w:p>
    <w:p w:rsidR="00240DBE" w:rsidRPr="006807C9" w:rsidRDefault="00240DBE" w:rsidP="00167B33">
      <w:pPr>
        <w:rPr>
          <w:sz w:val="28"/>
          <w:szCs w:val="28"/>
        </w:rPr>
      </w:pPr>
      <w:r w:rsidRPr="006807C9">
        <w:rPr>
          <w:sz w:val="28"/>
          <w:szCs w:val="28"/>
        </w:rPr>
        <w:t>Местной Администрации</w:t>
      </w:r>
    </w:p>
    <w:p w:rsidR="00240DBE" w:rsidRPr="006807C9" w:rsidRDefault="00240DBE" w:rsidP="00167B33">
      <w:pPr>
        <w:rPr>
          <w:sz w:val="28"/>
          <w:szCs w:val="28"/>
        </w:rPr>
      </w:pPr>
      <w:r w:rsidRPr="006807C9">
        <w:rPr>
          <w:sz w:val="28"/>
          <w:szCs w:val="28"/>
        </w:rPr>
        <w:t>Муниципального образования</w:t>
      </w:r>
    </w:p>
    <w:p w:rsidR="00D406B3" w:rsidRPr="006807C9" w:rsidRDefault="009834E0" w:rsidP="00167B33">
      <w:pPr>
        <w:rPr>
          <w:sz w:val="28"/>
          <w:szCs w:val="28"/>
        </w:rPr>
      </w:pPr>
      <w:r w:rsidRPr="006807C9">
        <w:rPr>
          <w:sz w:val="28"/>
          <w:szCs w:val="28"/>
        </w:rPr>
        <w:t>м</w:t>
      </w:r>
      <w:r w:rsidR="00240DBE" w:rsidRPr="006807C9">
        <w:rPr>
          <w:sz w:val="28"/>
          <w:szCs w:val="28"/>
        </w:rPr>
        <w:t xml:space="preserve">униципальный округ </w:t>
      </w:r>
      <w:r w:rsidR="00167B33" w:rsidRPr="006807C9">
        <w:rPr>
          <w:sz w:val="28"/>
          <w:szCs w:val="28"/>
        </w:rPr>
        <w:t xml:space="preserve"> </w:t>
      </w:r>
    </w:p>
    <w:p w:rsidR="00215F69" w:rsidRPr="006807C9" w:rsidRDefault="00240DBE" w:rsidP="00167B33">
      <w:pPr>
        <w:rPr>
          <w:sz w:val="28"/>
          <w:szCs w:val="28"/>
        </w:rPr>
      </w:pPr>
      <w:r w:rsidRPr="006807C9">
        <w:rPr>
          <w:sz w:val="28"/>
          <w:szCs w:val="28"/>
        </w:rPr>
        <w:t xml:space="preserve">Чкаловское                    </w:t>
      </w:r>
      <w:r w:rsidR="009834E0" w:rsidRPr="006807C9">
        <w:rPr>
          <w:sz w:val="28"/>
          <w:szCs w:val="28"/>
        </w:rPr>
        <w:t xml:space="preserve">                                   </w:t>
      </w:r>
      <w:r w:rsidR="00D406B3" w:rsidRPr="006807C9">
        <w:rPr>
          <w:sz w:val="28"/>
          <w:szCs w:val="28"/>
        </w:rPr>
        <w:t xml:space="preserve">                                </w:t>
      </w:r>
      <w:r w:rsidR="006807C9">
        <w:rPr>
          <w:sz w:val="28"/>
          <w:szCs w:val="28"/>
        </w:rPr>
        <w:t xml:space="preserve">      </w:t>
      </w:r>
      <w:r w:rsidRPr="006807C9">
        <w:rPr>
          <w:sz w:val="28"/>
          <w:szCs w:val="28"/>
        </w:rPr>
        <w:t xml:space="preserve">  О.Н. Пантела</w:t>
      </w:r>
    </w:p>
    <w:sectPr w:rsidR="00215F69" w:rsidRPr="006807C9" w:rsidSect="008C2F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E51"/>
    <w:multiLevelType w:val="hybridMultilevel"/>
    <w:tmpl w:val="1EBA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BAE"/>
    <w:multiLevelType w:val="hybridMultilevel"/>
    <w:tmpl w:val="7524619C"/>
    <w:lvl w:ilvl="0" w:tplc="338A7F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F1FC2"/>
    <w:multiLevelType w:val="hybridMultilevel"/>
    <w:tmpl w:val="88C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F5"/>
    <w:rsid w:val="00024667"/>
    <w:rsid w:val="000B6D42"/>
    <w:rsid w:val="000F4E80"/>
    <w:rsid w:val="001125B2"/>
    <w:rsid w:val="001603F5"/>
    <w:rsid w:val="00167B33"/>
    <w:rsid w:val="00215F69"/>
    <w:rsid w:val="00225F6C"/>
    <w:rsid w:val="00237100"/>
    <w:rsid w:val="00240DBE"/>
    <w:rsid w:val="00257F89"/>
    <w:rsid w:val="00323D54"/>
    <w:rsid w:val="0034263B"/>
    <w:rsid w:val="004A0E86"/>
    <w:rsid w:val="004A5998"/>
    <w:rsid w:val="004E4677"/>
    <w:rsid w:val="004F5FA0"/>
    <w:rsid w:val="00633EB3"/>
    <w:rsid w:val="0066702D"/>
    <w:rsid w:val="006807C9"/>
    <w:rsid w:val="007456B1"/>
    <w:rsid w:val="00857606"/>
    <w:rsid w:val="008C2FD7"/>
    <w:rsid w:val="00946025"/>
    <w:rsid w:val="00946D84"/>
    <w:rsid w:val="009834E0"/>
    <w:rsid w:val="00A01E3F"/>
    <w:rsid w:val="00B054ED"/>
    <w:rsid w:val="00B46F38"/>
    <w:rsid w:val="00B53A8A"/>
    <w:rsid w:val="00BC0572"/>
    <w:rsid w:val="00BE0D98"/>
    <w:rsid w:val="00BF29E0"/>
    <w:rsid w:val="00C57CFF"/>
    <w:rsid w:val="00D406B3"/>
    <w:rsid w:val="00E2235A"/>
    <w:rsid w:val="00EC2F4D"/>
    <w:rsid w:val="00ED6122"/>
    <w:rsid w:val="00F60E2C"/>
    <w:rsid w:val="00FA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0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46025"/>
    <w:pPr>
      <w:keepNext/>
      <w:tabs>
        <w:tab w:val="left" w:pos="1080"/>
      </w:tabs>
      <w:ind w:right="-1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46025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4602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6025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46025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946025"/>
    <w:pPr>
      <w:keepNext/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2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4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46025"/>
    <w:rPr>
      <w:b/>
      <w:sz w:val="28"/>
    </w:rPr>
  </w:style>
  <w:style w:type="character" w:customStyle="1" w:styleId="40">
    <w:name w:val="Заголовок 4 Знак"/>
    <w:basedOn w:val="a0"/>
    <w:link w:val="4"/>
    <w:rsid w:val="0094602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46025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946025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946025"/>
    <w:rPr>
      <w:sz w:val="28"/>
      <w:szCs w:val="24"/>
    </w:rPr>
  </w:style>
  <w:style w:type="paragraph" w:styleId="a3">
    <w:name w:val="Title"/>
    <w:basedOn w:val="a"/>
    <w:link w:val="a4"/>
    <w:qFormat/>
    <w:rsid w:val="0094602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6025"/>
    <w:rPr>
      <w:sz w:val="24"/>
    </w:rPr>
  </w:style>
  <w:style w:type="paragraph" w:styleId="a5">
    <w:name w:val="Subtitle"/>
    <w:basedOn w:val="a"/>
    <w:link w:val="a6"/>
    <w:qFormat/>
    <w:rsid w:val="00946025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6025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F38"/>
    <w:pPr>
      <w:widowControl w:val="0"/>
      <w:autoSpaceDE w:val="0"/>
      <w:autoSpaceDN w:val="0"/>
      <w:adjustRightInd w:val="0"/>
      <w:ind w:firstLine="720"/>
    </w:pPr>
  </w:style>
  <w:style w:type="paragraph" w:styleId="21">
    <w:name w:val="Body Text 2"/>
    <w:basedOn w:val="a"/>
    <w:link w:val="22"/>
    <w:rsid w:val="00B46F3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46F38"/>
    <w:rPr>
      <w:b/>
      <w:sz w:val="28"/>
    </w:rPr>
  </w:style>
  <w:style w:type="character" w:styleId="a9">
    <w:name w:val="Hyperlink"/>
    <w:rsid w:val="00B46F38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B46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0">
    <w:name w:val="A6"/>
    <w:uiPriority w:val="99"/>
    <w:rsid w:val="00B46F38"/>
    <w:rPr>
      <w:color w:val="000000"/>
      <w:sz w:val="18"/>
      <w:szCs w:val="18"/>
    </w:rPr>
  </w:style>
  <w:style w:type="paragraph" w:customStyle="1" w:styleId="Pa2">
    <w:name w:val="Pa2"/>
    <w:basedOn w:val="a"/>
    <w:next w:val="a"/>
    <w:uiPriority w:val="99"/>
    <w:rsid w:val="00C57CFF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C9E4-F6BE-45E8-8C3E-2A447B3D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</cp:lastModifiedBy>
  <cp:revision>4</cp:revision>
  <cp:lastPrinted>2013-08-23T08:27:00Z</cp:lastPrinted>
  <dcterms:created xsi:type="dcterms:W3CDTF">2013-08-23T07:33:00Z</dcterms:created>
  <dcterms:modified xsi:type="dcterms:W3CDTF">2013-08-23T08:29:00Z</dcterms:modified>
</cp:coreProperties>
</file>