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4" w:rsidRPr="00A2410A" w:rsidRDefault="00CC4349" w:rsidP="00967B34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-80645</wp:posOffset>
            </wp:positionV>
            <wp:extent cx="609600" cy="695325"/>
            <wp:effectExtent l="0" t="0" r="0" b="9525"/>
            <wp:wrapTopAndBottom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B34"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 xml:space="preserve">тел/факс: (812) 230-94-87, </w:t>
      </w:r>
      <w:hyperlink r:id="rId9" w:history="1">
        <w:r w:rsidRPr="00967B34">
          <w:rPr>
            <w:rStyle w:val="a9"/>
            <w:b w:val="0"/>
            <w:i/>
            <w:sz w:val="22"/>
            <w:szCs w:val="22"/>
            <w:lang w:val="en-US"/>
          </w:rPr>
          <w:t>www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mo</w:t>
        </w:r>
        <w:r w:rsidRPr="00967B34">
          <w:rPr>
            <w:rStyle w:val="a9"/>
            <w:b w:val="0"/>
            <w:i/>
            <w:sz w:val="22"/>
            <w:szCs w:val="22"/>
          </w:rPr>
          <w:t>-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chkalovskoe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ru</w:t>
        </w:r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r w:rsidRPr="00967B34">
        <w:rPr>
          <w:b w:val="0"/>
          <w:i/>
          <w:sz w:val="22"/>
          <w:szCs w:val="22"/>
          <w:lang w:val="en-US"/>
        </w:rPr>
        <w:t>mo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chkalovskoe</w:t>
      </w:r>
      <w:r w:rsidRPr="00967B34">
        <w:rPr>
          <w:b w:val="0"/>
          <w:i/>
          <w:sz w:val="22"/>
          <w:szCs w:val="22"/>
        </w:rPr>
        <w:t>@</w:t>
      </w:r>
      <w:r w:rsidRPr="00967B34">
        <w:rPr>
          <w:b w:val="0"/>
          <w:i/>
          <w:sz w:val="22"/>
          <w:szCs w:val="22"/>
          <w:lang w:val="en-US"/>
        </w:rPr>
        <w:t>yandex</w:t>
      </w:r>
      <w:r w:rsidRPr="00967B34">
        <w:rPr>
          <w:b w:val="0"/>
          <w:i/>
          <w:sz w:val="22"/>
          <w:szCs w:val="22"/>
        </w:rPr>
        <w:t>.</w:t>
      </w:r>
      <w:r w:rsidRPr="00967B34">
        <w:rPr>
          <w:b w:val="0"/>
          <w:i/>
          <w:sz w:val="22"/>
          <w:szCs w:val="22"/>
          <w:lang w:val="en-US"/>
        </w:rPr>
        <w:t>ru</w:t>
      </w:r>
    </w:p>
    <w:p w:rsidR="00967B34" w:rsidRPr="00A2410A" w:rsidRDefault="00967B34" w:rsidP="00967B34">
      <w:pPr>
        <w:rPr>
          <w:sz w:val="20"/>
        </w:rPr>
      </w:pPr>
    </w:p>
    <w:p w:rsidR="00967B34" w:rsidRPr="00A2410A" w:rsidRDefault="00967B34" w:rsidP="00967B34">
      <w:pPr>
        <w:rPr>
          <w:sz w:val="16"/>
          <w:szCs w:val="16"/>
        </w:rPr>
      </w:pPr>
    </w:p>
    <w:p w:rsidR="00967B34" w:rsidRPr="00967B34" w:rsidRDefault="00967B34" w:rsidP="00967B34">
      <w:pPr>
        <w:jc w:val="center"/>
        <w:rPr>
          <w:b w:val="0"/>
          <w:sz w:val="40"/>
          <w:szCs w:val="40"/>
        </w:rPr>
      </w:pPr>
      <w:r w:rsidRPr="00967B34">
        <w:rPr>
          <w:b w:val="0"/>
          <w:sz w:val="40"/>
          <w:szCs w:val="40"/>
        </w:rPr>
        <w:t xml:space="preserve">РЕШЕНИЕ </w:t>
      </w:r>
    </w:p>
    <w:p w:rsidR="00967B34" w:rsidRPr="00FA5E45" w:rsidRDefault="00BE14EF" w:rsidP="00967B34">
      <w:pPr>
        <w:pStyle w:val="1"/>
        <w:jc w:val="left"/>
        <w:rPr>
          <w:b/>
          <w:sz w:val="28"/>
          <w:szCs w:val="28"/>
        </w:rPr>
      </w:pPr>
      <w:r>
        <w:rPr>
          <w:sz w:val="28"/>
          <w:szCs w:val="28"/>
        </w:rPr>
        <w:t>29 октября</w:t>
      </w:r>
      <w:r w:rsidR="00062864">
        <w:rPr>
          <w:sz w:val="28"/>
          <w:szCs w:val="28"/>
        </w:rPr>
        <w:t>2015</w:t>
      </w:r>
      <w:r w:rsidR="00967B34" w:rsidRPr="00967B34">
        <w:rPr>
          <w:sz w:val="28"/>
          <w:szCs w:val="28"/>
        </w:rPr>
        <w:t xml:space="preserve"> года             </w:t>
      </w:r>
      <w:r w:rsidR="00967B34" w:rsidRPr="00967B34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11/</w:t>
      </w:r>
      <w:r w:rsidR="00683BBA">
        <w:rPr>
          <w:b/>
          <w:sz w:val="32"/>
          <w:szCs w:val="32"/>
        </w:rPr>
        <w:t>2</w:t>
      </w:r>
    </w:p>
    <w:p w:rsidR="00967B34" w:rsidRPr="00F51310" w:rsidRDefault="00967B34" w:rsidP="00967B34">
      <w:pPr>
        <w:jc w:val="center"/>
        <w:rPr>
          <w:i/>
        </w:rPr>
      </w:pPr>
    </w:p>
    <w:p w:rsidR="009D4F8E" w:rsidRDefault="00E90077" w:rsidP="00E55AB6">
      <w:pPr>
        <w:pStyle w:val="20"/>
        <w:jc w:val="both"/>
        <w:rPr>
          <w:color w:val="000000" w:themeColor="text1"/>
          <w:sz w:val="24"/>
          <w:szCs w:val="26"/>
        </w:rPr>
      </w:pPr>
      <w:r w:rsidRPr="00BE14EF">
        <w:rPr>
          <w:color w:val="000000" w:themeColor="text1"/>
          <w:sz w:val="24"/>
          <w:szCs w:val="26"/>
        </w:rPr>
        <w:t>О</w:t>
      </w:r>
      <w:r w:rsidR="00BE14EF" w:rsidRPr="00BE14EF">
        <w:rPr>
          <w:color w:val="000000" w:themeColor="text1"/>
          <w:sz w:val="24"/>
          <w:szCs w:val="26"/>
        </w:rPr>
        <w:t xml:space="preserve"> внесении изменений в </w:t>
      </w:r>
      <w:r w:rsidR="009D4F8E">
        <w:rPr>
          <w:color w:val="000000" w:themeColor="text1"/>
          <w:sz w:val="24"/>
          <w:szCs w:val="26"/>
        </w:rPr>
        <w:t>бюджет Муниципального образования муниципальный округ Чкаловское на 2015 год</w:t>
      </w:r>
    </w:p>
    <w:p w:rsidR="009D4F8E" w:rsidRDefault="009D4F8E" w:rsidP="00E55AB6">
      <w:pPr>
        <w:pStyle w:val="20"/>
        <w:jc w:val="both"/>
        <w:rPr>
          <w:color w:val="000000" w:themeColor="text1"/>
          <w:sz w:val="24"/>
          <w:szCs w:val="26"/>
        </w:rPr>
      </w:pPr>
    </w:p>
    <w:p w:rsidR="009D4F8E" w:rsidRPr="009D4F8E" w:rsidRDefault="00BE14EF" w:rsidP="00BE14EF">
      <w:pPr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9D4F8E">
        <w:rPr>
          <w:b w:val="0"/>
          <w:color w:val="000000" w:themeColor="text1"/>
          <w:sz w:val="24"/>
          <w:szCs w:val="24"/>
        </w:rPr>
        <w:t xml:space="preserve">Заслушав и обсудив </w:t>
      </w:r>
      <w:r w:rsidR="009D4F8E" w:rsidRPr="009D4F8E">
        <w:rPr>
          <w:b w:val="0"/>
          <w:color w:val="000000" w:themeColor="text1"/>
          <w:sz w:val="24"/>
          <w:szCs w:val="24"/>
        </w:rPr>
        <w:t xml:space="preserve">информацию председателя Контрольно-финансовой комиссии депутата Удовенко В.В. о внесении изменений в бюджет Муниципального образования муниципальный округ Чкаловское на 2015 г. </w:t>
      </w:r>
    </w:p>
    <w:p w:rsidR="00E55AB6" w:rsidRPr="00BE14EF" w:rsidRDefault="00E55AB6" w:rsidP="00BE14EF">
      <w:pPr>
        <w:pStyle w:val="20"/>
        <w:tabs>
          <w:tab w:val="left" w:pos="6270"/>
        </w:tabs>
        <w:jc w:val="both"/>
        <w:rPr>
          <w:i/>
          <w:color w:val="FF0000"/>
          <w:sz w:val="24"/>
          <w:szCs w:val="24"/>
        </w:rPr>
      </w:pPr>
    </w:p>
    <w:p w:rsidR="00616C10" w:rsidRPr="00BE14EF" w:rsidRDefault="004924EE" w:rsidP="00E55AB6">
      <w:pPr>
        <w:pStyle w:val="20"/>
        <w:jc w:val="center"/>
        <w:rPr>
          <w:b w:val="0"/>
          <w:color w:val="000000" w:themeColor="text1"/>
          <w:sz w:val="26"/>
          <w:szCs w:val="26"/>
        </w:rPr>
      </w:pPr>
      <w:r w:rsidRPr="00BE14EF">
        <w:rPr>
          <w:b w:val="0"/>
          <w:color w:val="000000" w:themeColor="text1"/>
          <w:sz w:val="26"/>
          <w:szCs w:val="26"/>
        </w:rPr>
        <w:t>Муниципальный Совет</w:t>
      </w:r>
    </w:p>
    <w:p w:rsidR="004924EE" w:rsidRPr="00BE14EF" w:rsidRDefault="004924EE" w:rsidP="00E55AB6">
      <w:pPr>
        <w:pStyle w:val="20"/>
        <w:jc w:val="center"/>
        <w:rPr>
          <w:color w:val="000000" w:themeColor="text1"/>
          <w:sz w:val="26"/>
          <w:szCs w:val="26"/>
        </w:rPr>
      </w:pPr>
      <w:r w:rsidRPr="00BE14EF">
        <w:rPr>
          <w:color w:val="000000" w:themeColor="text1"/>
          <w:sz w:val="26"/>
          <w:szCs w:val="26"/>
        </w:rPr>
        <w:t>решил:</w:t>
      </w:r>
    </w:p>
    <w:p w:rsidR="009C23FE" w:rsidRPr="00BE14EF" w:rsidRDefault="009C23FE" w:rsidP="00E55AB6">
      <w:pPr>
        <w:pStyle w:val="20"/>
        <w:rPr>
          <w:color w:val="FF0000"/>
          <w:sz w:val="26"/>
          <w:szCs w:val="26"/>
        </w:rPr>
      </w:pPr>
    </w:p>
    <w:p w:rsidR="00BE14EF" w:rsidRPr="00BE14EF" w:rsidRDefault="00BE14EF" w:rsidP="00BE14EF">
      <w:pPr>
        <w:pStyle w:val="aa"/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  <w:rPr>
          <w:b w:val="0"/>
          <w:color w:val="000000" w:themeColor="text1"/>
          <w:sz w:val="26"/>
          <w:szCs w:val="26"/>
        </w:rPr>
      </w:pPr>
      <w:r w:rsidRPr="00BE14EF">
        <w:rPr>
          <w:b w:val="0"/>
          <w:color w:val="000000" w:themeColor="text1"/>
          <w:sz w:val="26"/>
          <w:szCs w:val="26"/>
        </w:rPr>
        <w:t>Внести изменения в Решение Муниципального Совета Муниципального образования муниципальный округ Чкаловское № 8/</w:t>
      </w:r>
      <w:r w:rsidR="00AF6607">
        <w:rPr>
          <w:b w:val="0"/>
          <w:color w:val="000000" w:themeColor="text1"/>
          <w:sz w:val="26"/>
          <w:szCs w:val="26"/>
        </w:rPr>
        <w:t>4</w:t>
      </w:r>
      <w:r w:rsidRPr="00BE14EF">
        <w:rPr>
          <w:b w:val="0"/>
          <w:color w:val="000000" w:themeColor="text1"/>
          <w:sz w:val="26"/>
          <w:szCs w:val="26"/>
        </w:rPr>
        <w:t xml:space="preserve"> от 10.09.2015 года «О внесении изменений в бюджет Муниципального образования муниципальный округ Чкаловское на 2015 год», изложив </w:t>
      </w:r>
      <w:r w:rsidR="00907F1D">
        <w:rPr>
          <w:b w:val="0"/>
          <w:color w:val="000000" w:themeColor="text1"/>
          <w:sz w:val="26"/>
          <w:szCs w:val="26"/>
        </w:rPr>
        <w:t>в следующей редакции</w:t>
      </w:r>
      <w:r w:rsidRPr="00BE14EF">
        <w:rPr>
          <w:b w:val="0"/>
          <w:color w:val="000000" w:themeColor="text1"/>
          <w:sz w:val="26"/>
          <w:szCs w:val="26"/>
        </w:rPr>
        <w:t xml:space="preserve"> пункт 1: Утвердить предложенные Местной Администрацией Муниципального образования МО Чкаловское изменения в бюджет Муниципального образования МО Чкаловское на 2015 год согласно приложению № 1, № 2 к настоящему Решению; пункт 2: Местной Администрацией Муниципального образования МО Чкаловское внести утвержденные изменения в бюджет Муниципального образования МО Чкаловское на 2015 год согласно приложению № 1, № 2 к настоящему Реше</w:t>
      </w:r>
      <w:bookmarkStart w:id="0" w:name="_GoBack"/>
      <w:bookmarkEnd w:id="0"/>
      <w:r w:rsidRPr="00BE14EF">
        <w:rPr>
          <w:b w:val="0"/>
          <w:color w:val="000000" w:themeColor="text1"/>
          <w:sz w:val="26"/>
          <w:szCs w:val="26"/>
        </w:rPr>
        <w:t xml:space="preserve">нию. </w:t>
      </w:r>
    </w:p>
    <w:p w:rsidR="00BE14EF" w:rsidRDefault="00BE14EF" w:rsidP="00BE14EF">
      <w:pPr>
        <w:pStyle w:val="aa"/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  <w:rPr>
          <w:b w:val="0"/>
          <w:color w:val="000000" w:themeColor="text1"/>
          <w:sz w:val="26"/>
          <w:szCs w:val="26"/>
        </w:rPr>
      </w:pPr>
      <w:r w:rsidRPr="00BE14EF">
        <w:rPr>
          <w:rStyle w:val="A50"/>
          <w:color w:val="000000" w:themeColor="text1"/>
          <w:sz w:val="26"/>
          <w:szCs w:val="26"/>
        </w:rPr>
        <w:t>Опубликовать (обнародовать) настоящее решение в ближайшем номере газеты «На островах и рядом» и разме</w:t>
      </w:r>
      <w:r w:rsidRPr="00BE14EF">
        <w:rPr>
          <w:rStyle w:val="A50"/>
          <w:color w:val="000000" w:themeColor="text1"/>
          <w:sz w:val="26"/>
          <w:szCs w:val="26"/>
        </w:rPr>
        <w:softHyphen/>
        <w:t xml:space="preserve">стить в сети Интернет на официальном сайте </w:t>
      </w:r>
      <w:hyperlink r:id="rId10" w:history="1">
        <w:r w:rsidRPr="00BE14EF">
          <w:rPr>
            <w:rStyle w:val="a9"/>
            <w:rFonts w:cs="PragmaticaC"/>
            <w:b w:val="0"/>
            <w:color w:val="000000" w:themeColor="text1"/>
            <w:sz w:val="26"/>
            <w:szCs w:val="26"/>
          </w:rPr>
          <w:t>http://mo-chkalovskoe.ru</w:t>
        </w:r>
      </w:hyperlink>
      <w:r w:rsidRPr="00BE14EF">
        <w:rPr>
          <w:rStyle w:val="A50"/>
          <w:b/>
          <w:color w:val="000000" w:themeColor="text1"/>
          <w:sz w:val="26"/>
          <w:szCs w:val="26"/>
        </w:rPr>
        <w:t>.</w:t>
      </w:r>
    </w:p>
    <w:p w:rsidR="00BE14EF" w:rsidRDefault="00BE14EF" w:rsidP="00BE14EF">
      <w:pPr>
        <w:pStyle w:val="aa"/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  <w:rPr>
          <w:b w:val="0"/>
          <w:color w:val="000000" w:themeColor="text1"/>
          <w:sz w:val="26"/>
          <w:szCs w:val="26"/>
        </w:rPr>
      </w:pPr>
      <w:r w:rsidRPr="00BE14EF">
        <w:rPr>
          <w:b w:val="0"/>
          <w:color w:val="000000" w:themeColor="text1"/>
          <w:sz w:val="26"/>
          <w:szCs w:val="26"/>
        </w:rPr>
        <w:t>Настоящее решение вступает в законную силу на следующий день после дня его официального опубликования (обнародования).</w:t>
      </w:r>
    </w:p>
    <w:p w:rsidR="00E4054F" w:rsidRPr="00BE14EF" w:rsidRDefault="002F3F93" w:rsidP="00BE14EF">
      <w:pPr>
        <w:pStyle w:val="aa"/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  <w:rPr>
          <w:b w:val="0"/>
          <w:color w:val="000000" w:themeColor="text1"/>
          <w:sz w:val="26"/>
          <w:szCs w:val="26"/>
        </w:rPr>
      </w:pPr>
      <w:r w:rsidRPr="00BE14EF">
        <w:rPr>
          <w:b w:val="0"/>
          <w:color w:val="000000" w:themeColor="text1"/>
          <w:sz w:val="26"/>
          <w:szCs w:val="26"/>
        </w:rPr>
        <w:t>Контроль за выполнением</w:t>
      </w:r>
      <w:r w:rsidR="00E4054F" w:rsidRPr="00BE14EF">
        <w:rPr>
          <w:b w:val="0"/>
          <w:color w:val="000000" w:themeColor="text1"/>
          <w:sz w:val="26"/>
          <w:szCs w:val="26"/>
        </w:rPr>
        <w:t xml:space="preserve"> данного </w:t>
      </w:r>
      <w:r w:rsidR="001F50F2" w:rsidRPr="00BE14EF">
        <w:rPr>
          <w:b w:val="0"/>
          <w:color w:val="000000" w:themeColor="text1"/>
          <w:sz w:val="26"/>
          <w:szCs w:val="26"/>
        </w:rPr>
        <w:t>решения</w:t>
      </w:r>
      <w:r w:rsidR="00B917F0" w:rsidRPr="00BE14EF">
        <w:rPr>
          <w:b w:val="0"/>
          <w:color w:val="000000" w:themeColor="text1"/>
          <w:sz w:val="26"/>
          <w:szCs w:val="26"/>
        </w:rPr>
        <w:t>оставляю за собой</w:t>
      </w:r>
      <w:r w:rsidR="00E4054F" w:rsidRPr="00BE14EF">
        <w:rPr>
          <w:b w:val="0"/>
          <w:color w:val="000000" w:themeColor="text1"/>
          <w:sz w:val="26"/>
          <w:szCs w:val="26"/>
        </w:rPr>
        <w:t>.</w:t>
      </w:r>
    </w:p>
    <w:p w:rsidR="006552EC" w:rsidRPr="00BE14EF" w:rsidRDefault="006552EC" w:rsidP="00BE14EF">
      <w:pPr>
        <w:jc w:val="both"/>
        <w:rPr>
          <w:b w:val="0"/>
          <w:color w:val="FF0000"/>
          <w:sz w:val="26"/>
          <w:szCs w:val="26"/>
        </w:rPr>
      </w:pPr>
    </w:p>
    <w:p w:rsidR="007849CF" w:rsidRPr="00A2410A" w:rsidRDefault="007849CF" w:rsidP="00E55AB6">
      <w:pPr>
        <w:pStyle w:val="20"/>
        <w:jc w:val="both"/>
        <w:rPr>
          <w:b w:val="0"/>
          <w:color w:val="000000"/>
          <w:sz w:val="26"/>
          <w:szCs w:val="26"/>
        </w:rPr>
      </w:pPr>
      <w:r w:rsidRPr="00A2410A">
        <w:rPr>
          <w:b w:val="0"/>
          <w:color w:val="000000"/>
          <w:sz w:val="26"/>
          <w:szCs w:val="26"/>
        </w:rPr>
        <w:t>Председатель Муниципального Совета -</w:t>
      </w:r>
    </w:p>
    <w:p w:rsidR="007849CF" w:rsidRPr="00A2410A" w:rsidRDefault="007849CF" w:rsidP="00E55AB6">
      <w:pPr>
        <w:pStyle w:val="20"/>
        <w:jc w:val="both"/>
        <w:rPr>
          <w:b w:val="0"/>
          <w:color w:val="000000"/>
          <w:sz w:val="26"/>
          <w:szCs w:val="26"/>
        </w:rPr>
      </w:pPr>
      <w:r w:rsidRPr="00A2410A">
        <w:rPr>
          <w:b w:val="0"/>
          <w:color w:val="000000"/>
          <w:sz w:val="26"/>
          <w:szCs w:val="26"/>
        </w:rPr>
        <w:t>ГлаваМуниципального образования</w:t>
      </w:r>
    </w:p>
    <w:p w:rsidR="007849CF" w:rsidRPr="00A2410A" w:rsidRDefault="007849CF" w:rsidP="00E55AB6">
      <w:pPr>
        <w:pStyle w:val="20"/>
        <w:jc w:val="both"/>
        <w:rPr>
          <w:b w:val="0"/>
          <w:color w:val="000000"/>
          <w:sz w:val="26"/>
          <w:szCs w:val="26"/>
        </w:rPr>
      </w:pPr>
      <w:r w:rsidRPr="00A2410A">
        <w:rPr>
          <w:b w:val="0"/>
          <w:color w:val="000000"/>
          <w:sz w:val="26"/>
          <w:szCs w:val="26"/>
        </w:rPr>
        <w:t xml:space="preserve">муниципальный округ </w:t>
      </w:r>
    </w:p>
    <w:p w:rsidR="007849CF" w:rsidRPr="00A2410A" w:rsidRDefault="007849CF" w:rsidP="00E55AB6">
      <w:pPr>
        <w:pStyle w:val="20"/>
        <w:jc w:val="both"/>
        <w:rPr>
          <w:b w:val="0"/>
          <w:sz w:val="26"/>
          <w:szCs w:val="26"/>
        </w:rPr>
      </w:pPr>
      <w:r w:rsidRPr="00A2410A">
        <w:rPr>
          <w:b w:val="0"/>
          <w:sz w:val="26"/>
          <w:szCs w:val="26"/>
        </w:rPr>
        <w:t>Чкаловское                Н.Л. Мартинович</w:t>
      </w:r>
    </w:p>
    <w:sectPr w:rsidR="007849CF" w:rsidRPr="00A2410A" w:rsidSect="00A241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24" w:rsidRDefault="00255724" w:rsidP="00CF2C2C">
      <w:r>
        <w:separator/>
      </w:r>
    </w:p>
  </w:endnote>
  <w:endnote w:type="continuationSeparator" w:id="1">
    <w:p w:rsidR="00255724" w:rsidRDefault="00255724" w:rsidP="00CF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2C" w:rsidRDefault="00CF2C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24" w:rsidRDefault="00255724" w:rsidP="00CF2C2C">
      <w:r>
        <w:separator/>
      </w:r>
    </w:p>
  </w:footnote>
  <w:footnote w:type="continuationSeparator" w:id="1">
    <w:p w:rsidR="00255724" w:rsidRDefault="00255724" w:rsidP="00CF2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BA1"/>
    <w:multiLevelType w:val="multilevel"/>
    <w:tmpl w:val="A4CA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3">
    <w:nsid w:val="241C7535"/>
    <w:multiLevelType w:val="hybridMultilevel"/>
    <w:tmpl w:val="8B1E81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2C31B7"/>
    <w:multiLevelType w:val="hybridMultilevel"/>
    <w:tmpl w:val="7C66E2AC"/>
    <w:lvl w:ilvl="0" w:tplc="279E21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A093E"/>
    <w:multiLevelType w:val="hybridMultilevel"/>
    <w:tmpl w:val="BE02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CCDAD6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430F"/>
    <w:multiLevelType w:val="hybridMultilevel"/>
    <w:tmpl w:val="F4061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9E5538"/>
    <w:multiLevelType w:val="hybridMultilevel"/>
    <w:tmpl w:val="C264E9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A7"/>
    <w:rsid w:val="00004BCE"/>
    <w:rsid w:val="00015A4D"/>
    <w:rsid w:val="00017947"/>
    <w:rsid w:val="00062864"/>
    <w:rsid w:val="00067FEB"/>
    <w:rsid w:val="000A5D48"/>
    <w:rsid w:val="000C11A5"/>
    <w:rsid w:val="000C7BB3"/>
    <w:rsid w:val="000D3138"/>
    <w:rsid w:val="00102FAE"/>
    <w:rsid w:val="00106529"/>
    <w:rsid w:val="00106A4E"/>
    <w:rsid w:val="00121BA7"/>
    <w:rsid w:val="00161752"/>
    <w:rsid w:val="00177A15"/>
    <w:rsid w:val="00193D02"/>
    <w:rsid w:val="00197D08"/>
    <w:rsid w:val="001B6674"/>
    <w:rsid w:val="001C2E04"/>
    <w:rsid w:val="001F50F2"/>
    <w:rsid w:val="00210B73"/>
    <w:rsid w:val="00211A0D"/>
    <w:rsid w:val="00222150"/>
    <w:rsid w:val="00232423"/>
    <w:rsid w:val="00232733"/>
    <w:rsid w:val="00235B64"/>
    <w:rsid w:val="00250182"/>
    <w:rsid w:val="00255724"/>
    <w:rsid w:val="00255733"/>
    <w:rsid w:val="00283E2E"/>
    <w:rsid w:val="00292D64"/>
    <w:rsid w:val="00295080"/>
    <w:rsid w:val="002B351A"/>
    <w:rsid w:val="002C7662"/>
    <w:rsid w:val="002D23B7"/>
    <w:rsid w:val="002E2334"/>
    <w:rsid w:val="002F3F93"/>
    <w:rsid w:val="002F7E92"/>
    <w:rsid w:val="003000F3"/>
    <w:rsid w:val="003062D0"/>
    <w:rsid w:val="00310503"/>
    <w:rsid w:val="0032345B"/>
    <w:rsid w:val="003234D7"/>
    <w:rsid w:val="0035254D"/>
    <w:rsid w:val="00360B9B"/>
    <w:rsid w:val="003622D9"/>
    <w:rsid w:val="0037297A"/>
    <w:rsid w:val="003C778D"/>
    <w:rsid w:val="003E4B4A"/>
    <w:rsid w:val="003F20E7"/>
    <w:rsid w:val="00417721"/>
    <w:rsid w:val="00431A31"/>
    <w:rsid w:val="0044712E"/>
    <w:rsid w:val="004661C5"/>
    <w:rsid w:val="004662D5"/>
    <w:rsid w:val="00483470"/>
    <w:rsid w:val="00484656"/>
    <w:rsid w:val="004924EE"/>
    <w:rsid w:val="004C3EA7"/>
    <w:rsid w:val="004D69E4"/>
    <w:rsid w:val="004D6E6E"/>
    <w:rsid w:val="004E1901"/>
    <w:rsid w:val="004F5E4C"/>
    <w:rsid w:val="005060C1"/>
    <w:rsid w:val="005069B3"/>
    <w:rsid w:val="005348C4"/>
    <w:rsid w:val="00535D09"/>
    <w:rsid w:val="0053674D"/>
    <w:rsid w:val="005441EB"/>
    <w:rsid w:val="0055255D"/>
    <w:rsid w:val="00580983"/>
    <w:rsid w:val="005F43A5"/>
    <w:rsid w:val="005F7FC5"/>
    <w:rsid w:val="00610906"/>
    <w:rsid w:val="00616C10"/>
    <w:rsid w:val="00622CCC"/>
    <w:rsid w:val="0063337B"/>
    <w:rsid w:val="006352FD"/>
    <w:rsid w:val="00637538"/>
    <w:rsid w:val="0064549C"/>
    <w:rsid w:val="00651793"/>
    <w:rsid w:val="006552EC"/>
    <w:rsid w:val="006572F2"/>
    <w:rsid w:val="006673F0"/>
    <w:rsid w:val="0067785C"/>
    <w:rsid w:val="00683BBA"/>
    <w:rsid w:val="006908B0"/>
    <w:rsid w:val="00690FFC"/>
    <w:rsid w:val="00692A77"/>
    <w:rsid w:val="00696140"/>
    <w:rsid w:val="006A776D"/>
    <w:rsid w:val="006D1451"/>
    <w:rsid w:val="006D6AFA"/>
    <w:rsid w:val="006F01C8"/>
    <w:rsid w:val="006F272F"/>
    <w:rsid w:val="00733C39"/>
    <w:rsid w:val="00755E2D"/>
    <w:rsid w:val="007615BB"/>
    <w:rsid w:val="00765B19"/>
    <w:rsid w:val="007849CF"/>
    <w:rsid w:val="007C5726"/>
    <w:rsid w:val="007C5A41"/>
    <w:rsid w:val="007E202D"/>
    <w:rsid w:val="007E3450"/>
    <w:rsid w:val="007E7AF5"/>
    <w:rsid w:val="00816C3A"/>
    <w:rsid w:val="00835F49"/>
    <w:rsid w:val="008423DC"/>
    <w:rsid w:val="008523DC"/>
    <w:rsid w:val="00866488"/>
    <w:rsid w:val="00866DBF"/>
    <w:rsid w:val="00867BB2"/>
    <w:rsid w:val="00896992"/>
    <w:rsid w:val="008A6EBF"/>
    <w:rsid w:val="008D0E9E"/>
    <w:rsid w:val="00907F1D"/>
    <w:rsid w:val="009245C9"/>
    <w:rsid w:val="00967B34"/>
    <w:rsid w:val="009C23FE"/>
    <w:rsid w:val="009D3AAC"/>
    <w:rsid w:val="009D4F8E"/>
    <w:rsid w:val="009E2742"/>
    <w:rsid w:val="009E367F"/>
    <w:rsid w:val="00A141ED"/>
    <w:rsid w:val="00A2410A"/>
    <w:rsid w:val="00A24375"/>
    <w:rsid w:val="00A34352"/>
    <w:rsid w:val="00A70D05"/>
    <w:rsid w:val="00AA2803"/>
    <w:rsid w:val="00AA4394"/>
    <w:rsid w:val="00AC20A6"/>
    <w:rsid w:val="00AC4F7B"/>
    <w:rsid w:val="00AC6D9F"/>
    <w:rsid w:val="00AD665D"/>
    <w:rsid w:val="00AF295E"/>
    <w:rsid w:val="00AF6607"/>
    <w:rsid w:val="00B06155"/>
    <w:rsid w:val="00B15A5E"/>
    <w:rsid w:val="00B402BD"/>
    <w:rsid w:val="00B46158"/>
    <w:rsid w:val="00B917F0"/>
    <w:rsid w:val="00BB44BE"/>
    <w:rsid w:val="00BC10C1"/>
    <w:rsid w:val="00BC6FC4"/>
    <w:rsid w:val="00BD3980"/>
    <w:rsid w:val="00BE0AEC"/>
    <w:rsid w:val="00BE14EF"/>
    <w:rsid w:val="00BE6CBE"/>
    <w:rsid w:val="00BF113D"/>
    <w:rsid w:val="00C308B0"/>
    <w:rsid w:val="00C367F4"/>
    <w:rsid w:val="00C368CB"/>
    <w:rsid w:val="00C65A50"/>
    <w:rsid w:val="00C77825"/>
    <w:rsid w:val="00C873B8"/>
    <w:rsid w:val="00CC0B52"/>
    <w:rsid w:val="00CC22BC"/>
    <w:rsid w:val="00CC4349"/>
    <w:rsid w:val="00CD16E4"/>
    <w:rsid w:val="00CF2C2C"/>
    <w:rsid w:val="00D21352"/>
    <w:rsid w:val="00D24800"/>
    <w:rsid w:val="00D34537"/>
    <w:rsid w:val="00D37910"/>
    <w:rsid w:val="00D46634"/>
    <w:rsid w:val="00D56BC0"/>
    <w:rsid w:val="00D641B4"/>
    <w:rsid w:val="00D91CE3"/>
    <w:rsid w:val="00DA3BB2"/>
    <w:rsid w:val="00DB35CF"/>
    <w:rsid w:val="00DC21AB"/>
    <w:rsid w:val="00DE4721"/>
    <w:rsid w:val="00DF13E2"/>
    <w:rsid w:val="00E103C1"/>
    <w:rsid w:val="00E4054F"/>
    <w:rsid w:val="00E44837"/>
    <w:rsid w:val="00E55AB6"/>
    <w:rsid w:val="00E61DDE"/>
    <w:rsid w:val="00E6327D"/>
    <w:rsid w:val="00E66FD2"/>
    <w:rsid w:val="00E90077"/>
    <w:rsid w:val="00E973F1"/>
    <w:rsid w:val="00EA74D6"/>
    <w:rsid w:val="00EC2543"/>
    <w:rsid w:val="00ED08B6"/>
    <w:rsid w:val="00ED4DDC"/>
    <w:rsid w:val="00EE3A7C"/>
    <w:rsid w:val="00F23B04"/>
    <w:rsid w:val="00F23F8A"/>
    <w:rsid w:val="00F32304"/>
    <w:rsid w:val="00FA164B"/>
    <w:rsid w:val="00FB5C4C"/>
    <w:rsid w:val="00FF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D02"/>
    <w:rPr>
      <w:b/>
      <w:sz w:val="28"/>
    </w:rPr>
  </w:style>
  <w:style w:type="paragraph" w:styleId="1">
    <w:name w:val="heading 1"/>
    <w:basedOn w:val="a"/>
    <w:next w:val="a"/>
    <w:link w:val="10"/>
    <w:qFormat/>
    <w:rsid w:val="00193D02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193D0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93D02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193D02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193D02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93D02"/>
  </w:style>
  <w:style w:type="paragraph" w:styleId="a3">
    <w:name w:val="Body Text"/>
    <w:basedOn w:val="a"/>
    <w:rsid w:val="00193D02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styleId="aa">
    <w:name w:val="List Paragraph"/>
    <w:basedOn w:val="a"/>
    <w:uiPriority w:val="34"/>
    <w:qFormat/>
    <w:rsid w:val="006552EC"/>
    <w:pPr>
      <w:ind w:left="720"/>
      <w:contextualSpacing/>
    </w:pPr>
  </w:style>
  <w:style w:type="character" w:customStyle="1" w:styleId="A50">
    <w:name w:val="A5"/>
    <w:rsid w:val="00BE14EF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BE14EF"/>
    <w:pPr>
      <w:autoSpaceDE w:val="0"/>
      <w:autoSpaceDN w:val="0"/>
      <w:adjustRightInd w:val="0"/>
      <w:spacing w:line="161" w:lineRule="atLeast"/>
    </w:pPr>
    <w:rPr>
      <w:rFonts w:ascii="PragmaticaC" w:hAnsi="PragmaticaC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D02"/>
    <w:rPr>
      <w:b/>
      <w:sz w:val="28"/>
    </w:rPr>
  </w:style>
  <w:style w:type="paragraph" w:styleId="1">
    <w:name w:val="heading 1"/>
    <w:basedOn w:val="a"/>
    <w:next w:val="a"/>
    <w:link w:val="10"/>
    <w:qFormat/>
    <w:rsid w:val="00193D02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193D0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93D02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193D02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193D02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93D02"/>
  </w:style>
  <w:style w:type="paragraph" w:styleId="a3">
    <w:name w:val="Body Text"/>
    <w:basedOn w:val="a"/>
    <w:rsid w:val="00193D02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styleId="aa">
    <w:name w:val="List Paragraph"/>
    <w:basedOn w:val="a"/>
    <w:uiPriority w:val="34"/>
    <w:qFormat/>
    <w:rsid w:val="006552EC"/>
    <w:pPr>
      <w:ind w:left="720"/>
      <w:contextualSpacing/>
    </w:pPr>
  </w:style>
  <w:style w:type="character" w:customStyle="1" w:styleId="A50">
    <w:name w:val="A5"/>
    <w:rsid w:val="00BE14EF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BE14EF"/>
    <w:pPr>
      <w:autoSpaceDE w:val="0"/>
      <w:autoSpaceDN w:val="0"/>
      <w:adjustRightInd w:val="0"/>
      <w:spacing w:line="161" w:lineRule="atLeast"/>
    </w:pPr>
    <w:rPr>
      <w:rFonts w:ascii="PragmaticaC" w:hAnsi="PragmaticaC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o-chkalovskoe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o-chkalovsko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9662-9D9A-4A48-AC10-6E2B8590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1867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Patient Of Dr.OGen</dc:creator>
  <cp:lastModifiedBy>User</cp:lastModifiedBy>
  <cp:revision>2</cp:revision>
  <cp:lastPrinted>2015-11-02T13:22:00Z</cp:lastPrinted>
  <dcterms:created xsi:type="dcterms:W3CDTF">2015-11-09T14:51:00Z</dcterms:created>
  <dcterms:modified xsi:type="dcterms:W3CDTF">2015-11-09T14:51:00Z</dcterms:modified>
</cp:coreProperties>
</file>