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67" w:rsidRDefault="000D4B73" w:rsidP="00ED5C6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67" w:rsidRPr="007F7517" w:rsidRDefault="00ED5C67" w:rsidP="00ED5C6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ED5C67" w:rsidRPr="00025401" w:rsidRDefault="00ED5C67" w:rsidP="00ED5C6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ED5C67" w:rsidRPr="00513F77" w:rsidRDefault="00ED5C67" w:rsidP="00ED5C6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Pr="00513F77">
        <w:rPr>
          <w:i/>
          <w:sz w:val="22"/>
          <w:szCs w:val="22"/>
        </w:rPr>
        <w:t xml:space="preserve">ел/факс: (812) 230-94-87, </w:t>
      </w:r>
      <w:hyperlink r:id="rId6" w:history="1">
        <w:r w:rsidRPr="00513F77">
          <w:rPr>
            <w:rStyle w:val="a5"/>
            <w:i/>
            <w:sz w:val="22"/>
            <w:szCs w:val="22"/>
            <w:lang w:val="en-US"/>
          </w:rPr>
          <w:t>www</w:t>
        </w:r>
        <w:r w:rsidRPr="00513F77">
          <w:rPr>
            <w:rStyle w:val="a5"/>
            <w:i/>
            <w:sz w:val="22"/>
            <w:szCs w:val="22"/>
          </w:rPr>
          <w:t>.</w:t>
        </w:r>
        <w:r w:rsidRPr="00513F77">
          <w:rPr>
            <w:rStyle w:val="a5"/>
            <w:i/>
            <w:sz w:val="22"/>
            <w:szCs w:val="22"/>
            <w:lang w:val="en-US"/>
          </w:rPr>
          <w:t>mo</w:t>
        </w:r>
        <w:r w:rsidRPr="00513F77">
          <w:rPr>
            <w:rStyle w:val="a5"/>
            <w:i/>
            <w:sz w:val="22"/>
            <w:szCs w:val="22"/>
          </w:rPr>
          <w:t>-</w:t>
        </w:r>
        <w:r w:rsidRPr="00513F77">
          <w:rPr>
            <w:rStyle w:val="a5"/>
            <w:i/>
            <w:sz w:val="22"/>
            <w:szCs w:val="22"/>
            <w:lang w:val="en-US"/>
          </w:rPr>
          <w:t>chkalovskoe</w:t>
        </w:r>
        <w:r w:rsidRPr="00513F77">
          <w:rPr>
            <w:rStyle w:val="a5"/>
            <w:i/>
            <w:sz w:val="22"/>
            <w:szCs w:val="22"/>
          </w:rPr>
          <w:t>.</w:t>
        </w:r>
        <w:proofErr w:type="spellStart"/>
        <w:r w:rsidRPr="00513F77">
          <w:rPr>
            <w:rStyle w:val="a5"/>
            <w:i/>
            <w:sz w:val="22"/>
            <w:szCs w:val="22"/>
            <w:lang w:val="en-US"/>
          </w:rPr>
          <w:t>ru</w:t>
        </w:r>
        <w:proofErr w:type="spellEnd"/>
      </w:hyperlink>
      <w:r w:rsidRPr="00513F77">
        <w:rPr>
          <w:i/>
          <w:sz w:val="22"/>
          <w:szCs w:val="22"/>
        </w:rPr>
        <w:t xml:space="preserve">; </w:t>
      </w:r>
      <w:r w:rsidRPr="00513F77">
        <w:rPr>
          <w:i/>
          <w:sz w:val="22"/>
          <w:szCs w:val="22"/>
          <w:lang w:val="en-US"/>
        </w:rPr>
        <w:t>e</w:t>
      </w:r>
      <w:r w:rsidRPr="00513F77">
        <w:rPr>
          <w:i/>
          <w:sz w:val="22"/>
          <w:szCs w:val="22"/>
        </w:rPr>
        <w:t>-</w:t>
      </w:r>
      <w:r w:rsidRPr="00513F77">
        <w:rPr>
          <w:i/>
          <w:sz w:val="22"/>
          <w:szCs w:val="22"/>
          <w:lang w:val="en-US"/>
        </w:rPr>
        <w:t>mail</w:t>
      </w:r>
      <w:r w:rsidRPr="00513F77">
        <w:rPr>
          <w:i/>
          <w:sz w:val="22"/>
          <w:szCs w:val="22"/>
        </w:rPr>
        <w:t>:</w:t>
      </w:r>
      <w:r w:rsidRPr="00513F77">
        <w:rPr>
          <w:i/>
          <w:sz w:val="22"/>
          <w:szCs w:val="22"/>
          <w:lang w:val="en-US"/>
        </w:rPr>
        <w:t>mo</w:t>
      </w:r>
      <w:r w:rsidRPr="00513F77">
        <w:rPr>
          <w:i/>
          <w:sz w:val="22"/>
          <w:szCs w:val="22"/>
        </w:rPr>
        <w:t>-</w:t>
      </w:r>
      <w:r w:rsidRPr="00513F77">
        <w:rPr>
          <w:i/>
          <w:sz w:val="22"/>
          <w:szCs w:val="22"/>
          <w:lang w:val="en-US"/>
        </w:rPr>
        <w:t>chkalovskoe</w:t>
      </w:r>
      <w:r w:rsidRPr="00513F77">
        <w:rPr>
          <w:i/>
          <w:sz w:val="22"/>
          <w:szCs w:val="22"/>
        </w:rPr>
        <w:t>@</w:t>
      </w:r>
      <w:proofErr w:type="spellStart"/>
      <w:r w:rsidRPr="00513F77">
        <w:rPr>
          <w:i/>
          <w:sz w:val="22"/>
          <w:szCs w:val="22"/>
          <w:lang w:val="en-US"/>
        </w:rPr>
        <w:t>yandex</w:t>
      </w:r>
      <w:proofErr w:type="spellEnd"/>
      <w:r w:rsidRPr="00513F77">
        <w:rPr>
          <w:i/>
          <w:sz w:val="22"/>
          <w:szCs w:val="22"/>
        </w:rPr>
        <w:t>.</w:t>
      </w:r>
      <w:proofErr w:type="spellStart"/>
      <w:r w:rsidRPr="00513F77">
        <w:rPr>
          <w:i/>
          <w:sz w:val="22"/>
          <w:szCs w:val="22"/>
          <w:lang w:val="en-US"/>
        </w:rPr>
        <w:t>ru</w:t>
      </w:r>
      <w:proofErr w:type="spellEnd"/>
    </w:p>
    <w:p w:rsidR="00ED5C67" w:rsidRDefault="00ED5C67" w:rsidP="00ED5C67">
      <w:pPr>
        <w:jc w:val="center"/>
        <w:rPr>
          <w:szCs w:val="28"/>
        </w:rPr>
      </w:pPr>
    </w:p>
    <w:p w:rsidR="00FC347B" w:rsidRPr="00E4712D" w:rsidRDefault="00FC347B">
      <w:pPr>
        <w:pStyle w:val="4"/>
        <w:spacing w:after="240"/>
        <w:jc w:val="center"/>
        <w:rPr>
          <w:b/>
          <w:color w:val="000000"/>
          <w:sz w:val="28"/>
          <w:szCs w:val="28"/>
        </w:rPr>
      </w:pPr>
    </w:p>
    <w:p w:rsidR="00FE5A3A" w:rsidRDefault="00FE5A3A" w:rsidP="00FE5A3A">
      <w:pPr>
        <w:pStyle w:val="4"/>
        <w:spacing w:after="24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РЕШЕНИЕ </w:t>
      </w:r>
    </w:p>
    <w:p w:rsidR="00FE5A3A" w:rsidRPr="00FE5A3A" w:rsidRDefault="00DA2540" w:rsidP="00FE5A3A">
      <w:pPr>
        <w:pStyle w:val="4"/>
        <w:spacing w:after="240"/>
        <w:rPr>
          <w:b/>
          <w:color w:val="000000"/>
          <w:szCs w:val="24"/>
        </w:rPr>
      </w:pPr>
      <w:r>
        <w:rPr>
          <w:b/>
          <w:color w:val="000000"/>
          <w:szCs w:val="24"/>
        </w:rPr>
        <w:t>25</w:t>
      </w:r>
      <w:r w:rsidR="00FE5A3A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февраля 2016</w:t>
      </w:r>
      <w:r w:rsidR="00FE5A3A" w:rsidRPr="002C1EC5">
        <w:rPr>
          <w:b/>
          <w:color w:val="000000"/>
          <w:szCs w:val="24"/>
        </w:rPr>
        <w:t xml:space="preserve"> года </w:t>
      </w:r>
      <w:r w:rsidR="00FE5A3A">
        <w:rPr>
          <w:b/>
          <w:color w:val="000000"/>
          <w:szCs w:val="24"/>
        </w:rPr>
        <w:t xml:space="preserve">                                                                             </w:t>
      </w:r>
      <w:r>
        <w:rPr>
          <w:b/>
          <w:color w:val="000000"/>
          <w:szCs w:val="24"/>
        </w:rPr>
        <w:t xml:space="preserve">                           №  4</w:t>
      </w:r>
      <w:r w:rsidR="00034092">
        <w:rPr>
          <w:b/>
          <w:color w:val="000000"/>
          <w:szCs w:val="24"/>
        </w:rPr>
        <w:t>/2</w:t>
      </w:r>
    </w:p>
    <w:p w:rsidR="00DD381D" w:rsidRPr="00391D12" w:rsidRDefault="00DD381D" w:rsidP="00DD381D">
      <w:pPr>
        <w:pStyle w:val="3"/>
        <w:jc w:val="both"/>
        <w:rPr>
          <w:i/>
          <w:sz w:val="26"/>
          <w:szCs w:val="26"/>
        </w:rPr>
      </w:pPr>
      <w:r w:rsidRPr="00391D12">
        <w:rPr>
          <w:i/>
          <w:sz w:val="26"/>
          <w:szCs w:val="26"/>
        </w:rPr>
        <w:t>О</w:t>
      </w:r>
      <w:r w:rsidR="00B4669E">
        <w:rPr>
          <w:i/>
          <w:sz w:val="26"/>
          <w:szCs w:val="26"/>
        </w:rPr>
        <w:t xml:space="preserve"> внесении изменений в решение </w:t>
      </w:r>
      <w:r w:rsidR="006B291B">
        <w:rPr>
          <w:i/>
          <w:sz w:val="26"/>
          <w:szCs w:val="26"/>
        </w:rPr>
        <w:t>№14/1 от 17.12.2015 «О</w:t>
      </w:r>
      <w:r w:rsidRPr="00391D12">
        <w:rPr>
          <w:i/>
          <w:sz w:val="26"/>
          <w:szCs w:val="26"/>
        </w:rPr>
        <w:t xml:space="preserve">б утверждении  бюджета Муниципального образования муниципальный округ Чкаловское </w:t>
      </w:r>
      <w:proofErr w:type="gramStart"/>
      <w:r w:rsidRPr="00391D12">
        <w:rPr>
          <w:i/>
          <w:sz w:val="26"/>
          <w:szCs w:val="26"/>
        </w:rPr>
        <w:t>г</w:t>
      </w:r>
      <w:proofErr w:type="gramEnd"/>
      <w:r w:rsidRPr="00391D12">
        <w:rPr>
          <w:i/>
          <w:sz w:val="26"/>
          <w:szCs w:val="26"/>
        </w:rPr>
        <w:t>. Санкт-Петербурга на 201</w:t>
      </w:r>
      <w:r w:rsidR="004F15F6">
        <w:rPr>
          <w:i/>
          <w:sz w:val="26"/>
          <w:szCs w:val="26"/>
        </w:rPr>
        <w:t>6</w:t>
      </w:r>
      <w:r w:rsidRPr="00391D12">
        <w:rPr>
          <w:i/>
          <w:sz w:val="26"/>
          <w:szCs w:val="26"/>
        </w:rPr>
        <w:t xml:space="preserve">  год» </w:t>
      </w:r>
    </w:p>
    <w:p w:rsidR="00DD381D" w:rsidRDefault="00DD381D" w:rsidP="00DD381D">
      <w:pPr>
        <w:pStyle w:val="20"/>
        <w:jc w:val="both"/>
        <w:rPr>
          <w:b w:val="0"/>
          <w:i/>
          <w:sz w:val="26"/>
          <w:szCs w:val="26"/>
        </w:rPr>
      </w:pPr>
    </w:p>
    <w:p w:rsidR="00DD381D" w:rsidRPr="00391D12" w:rsidRDefault="00DD381D" w:rsidP="00DD381D">
      <w:pPr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Руководствуясь  Бюджетным Кодексом РФ, Законом Санкт-Петербурга «Об организации  местного самоуправления в</w:t>
      </w:r>
      <w:proofErr w:type="gramStart"/>
      <w:r w:rsidRPr="00391D12">
        <w:rPr>
          <w:b w:val="0"/>
          <w:sz w:val="26"/>
          <w:szCs w:val="26"/>
        </w:rPr>
        <w:t xml:space="preserve"> С</w:t>
      </w:r>
      <w:proofErr w:type="gramEnd"/>
      <w:r w:rsidRPr="00391D12">
        <w:rPr>
          <w:b w:val="0"/>
          <w:sz w:val="26"/>
          <w:szCs w:val="26"/>
        </w:rPr>
        <w:t>анкт - Петербурге», Законом Санкт-Петербурга “О бюджете Санкт-Петербурга на 201</w:t>
      </w:r>
      <w:r w:rsidR="004F15F6">
        <w:rPr>
          <w:b w:val="0"/>
          <w:sz w:val="26"/>
          <w:szCs w:val="26"/>
        </w:rPr>
        <w:t>6</w:t>
      </w:r>
      <w:r w:rsidRPr="00391D12">
        <w:rPr>
          <w:b w:val="0"/>
          <w:sz w:val="26"/>
          <w:szCs w:val="26"/>
        </w:rPr>
        <w:t xml:space="preserve"> год ”, Уставом Муниципального образования муниципальный округ Чкаловское Санкт-Петербурга</w:t>
      </w:r>
      <w:r>
        <w:rPr>
          <w:b w:val="0"/>
          <w:sz w:val="26"/>
          <w:szCs w:val="26"/>
        </w:rPr>
        <w:t>,</w:t>
      </w:r>
      <w:r w:rsidRPr="00391D12">
        <w:rPr>
          <w:b w:val="0"/>
          <w:sz w:val="26"/>
          <w:szCs w:val="26"/>
        </w:rPr>
        <w:t xml:space="preserve"> </w:t>
      </w:r>
    </w:p>
    <w:p w:rsidR="00DD381D" w:rsidRPr="00391D12" w:rsidRDefault="00DD381D" w:rsidP="00DD381D">
      <w:pPr>
        <w:ind w:firstLine="851"/>
        <w:jc w:val="both"/>
        <w:rPr>
          <w:b w:val="0"/>
          <w:color w:val="000000"/>
          <w:sz w:val="26"/>
          <w:szCs w:val="26"/>
        </w:rPr>
      </w:pPr>
    </w:p>
    <w:p w:rsidR="00DD381D" w:rsidRPr="00391D12" w:rsidRDefault="00DD381D" w:rsidP="00DD381D">
      <w:pPr>
        <w:pStyle w:val="20"/>
        <w:jc w:val="center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Муниципальный Совет</w:t>
      </w:r>
    </w:p>
    <w:p w:rsidR="00DD381D" w:rsidRPr="00391D12" w:rsidRDefault="00DD381D" w:rsidP="00DD381D">
      <w:pPr>
        <w:jc w:val="center"/>
        <w:rPr>
          <w:b w:val="0"/>
          <w:color w:val="000000"/>
          <w:sz w:val="26"/>
          <w:szCs w:val="26"/>
        </w:rPr>
      </w:pPr>
      <w:r w:rsidRPr="00391D12">
        <w:rPr>
          <w:b w:val="0"/>
          <w:color w:val="000000"/>
          <w:sz w:val="26"/>
          <w:szCs w:val="26"/>
        </w:rPr>
        <w:t>решил:</w:t>
      </w:r>
    </w:p>
    <w:p w:rsidR="00DD381D" w:rsidRPr="00391D12" w:rsidRDefault="00DD381D" w:rsidP="00DD381D">
      <w:pPr>
        <w:jc w:val="center"/>
        <w:rPr>
          <w:b w:val="0"/>
          <w:color w:val="000000"/>
          <w:sz w:val="26"/>
          <w:szCs w:val="26"/>
        </w:rPr>
      </w:pPr>
    </w:p>
    <w:p w:rsidR="003B7103" w:rsidRPr="003B7103" w:rsidRDefault="00DA2540" w:rsidP="00DA2540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6B291B" w:rsidRPr="003B7103">
        <w:rPr>
          <w:b w:val="0"/>
          <w:sz w:val="26"/>
          <w:szCs w:val="26"/>
        </w:rPr>
        <w:t>Внести изменения в</w:t>
      </w:r>
      <w:r w:rsidR="006B291B" w:rsidRPr="003B7103">
        <w:rPr>
          <w:i/>
          <w:sz w:val="26"/>
          <w:szCs w:val="26"/>
        </w:rPr>
        <w:t xml:space="preserve"> </w:t>
      </w:r>
      <w:r w:rsidR="003B7103" w:rsidRPr="003B7103">
        <w:rPr>
          <w:b w:val="0"/>
          <w:sz w:val="26"/>
          <w:szCs w:val="26"/>
        </w:rPr>
        <w:t xml:space="preserve"> Р</w:t>
      </w:r>
      <w:r w:rsidR="006B291B" w:rsidRPr="003B7103">
        <w:rPr>
          <w:b w:val="0"/>
          <w:sz w:val="26"/>
          <w:szCs w:val="26"/>
        </w:rPr>
        <w:t xml:space="preserve">ешение №14/1 от 17.12.2015 «Об утверждении  бюджета Муниципального образования муниципальный округ Чкаловское </w:t>
      </w:r>
      <w:proofErr w:type="gramStart"/>
      <w:r w:rsidR="006B291B" w:rsidRPr="003B7103">
        <w:rPr>
          <w:b w:val="0"/>
          <w:sz w:val="26"/>
          <w:szCs w:val="26"/>
        </w:rPr>
        <w:t>г</w:t>
      </w:r>
      <w:proofErr w:type="gramEnd"/>
      <w:r w:rsidR="006B291B" w:rsidRPr="003B7103">
        <w:rPr>
          <w:b w:val="0"/>
          <w:sz w:val="26"/>
          <w:szCs w:val="26"/>
        </w:rPr>
        <w:t>. Санкт-Петербурга на 2016  год»</w:t>
      </w:r>
      <w:r w:rsidR="006B291B" w:rsidRPr="003B7103">
        <w:rPr>
          <w:i/>
          <w:sz w:val="26"/>
          <w:szCs w:val="26"/>
        </w:rPr>
        <w:t xml:space="preserve"> </w:t>
      </w:r>
      <w:r w:rsidR="006B291B" w:rsidRPr="003B7103">
        <w:rPr>
          <w:b w:val="0"/>
          <w:sz w:val="26"/>
          <w:szCs w:val="26"/>
        </w:rPr>
        <w:t>изложив пункт 6 Решения в следующей редакции</w:t>
      </w:r>
      <w:r w:rsidR="003B7103" w:rsidRPr="003B7103">
        <w:rPr>
          <w:b w:val="0"/>
          <w:sz w:val="26"/>
          <w:szCs w:val="26"/>
        </w:rPr>
        <w:t>:</w:t>
      </w:r>
    </w:p>
    <w:p w:rsidR="006B291B" w:rsidRPr="003B7103" w:rsidRDefault="003B7103" w:rsidP="00DA2540">
      <w:pPr>
        <w:ind w:left="360"/>
        <w:jc w:val="both"/>
        <w:rPr>
          <w:b w:val="0"/>
          <w:sz w:val="26"/>
          <w:szCs w:val="26"/>
        </w:rPr>
      </w:pPr>
      <w:r w:rsidRPr="003B7103">
        <w:rPr>
          <w:b w:val="0"/>
          <w:sz w:val="26"/>
          <w:szCs w:val="26"/>
        </w:rPr>
        <w:t>«6.</w:t>
      </w:r>
      <w:r w:rsidR="006B291B" w:rsidRPr="003B7103">
        <w:rPr>
          <w:b w:val="0"/>
          <w:sz w:val="26"/>
          <w:szCs w:val="26"/>
        </w:rPr>
        <w:t xml:space="preserve">Объем межбюджетных трансфертов, получаемых из бюджета Санкт-Петербурга </w:t>
      </w:r>
    </w:p>
    <w:p w:rsidR="006B291B" w:rsidRPr="003B7103" w:rsidRDefault="006B291B" w:rsidP="00DA2540">
      <w:pPr>
        <w:ind w:left="360"/>
        <w:rPr>
          <w:b w:val="0"/>
          <w:sz w:val="26"/>
          <w:szCs w:val="26"/>
        </w:rPr>
      </w:pPr>
      <w:r w:rsidRPr="003B7103">
        <w:rPr>
          <w:b w:val="0"/>
          <w:sz w:val="26"/>
          <w:szCs w:val="26"/>
        </w:rPr>
        <w:t xml:space="preserve">в 2016 году – 40 650,5 тыс. руб., в т.ч.: </w:t>
      </w:r>
    </w:p>
    <w:p w:rsidR="006B291B" w:rsidRDefault="006B291B" w:rsidP="00DA2540">
      <w:pPr>
        <w:rPr>
          <w:b w:val="0"/>
          <w:sz w:val="26"/>
          <w:szCs w:val="26"/>
        </w:rPr>
      </w:pPr>
    </w:p>
    <w:p w:rsidR="006B291B" w:rsidRPr="003B7103" w:rsidRDefault="006B291B" w:rsidP="00DA2540">
      <w:pPr>
        <w:ind w:left="360"/>
        <w:rPr>
          <w:b w:val="0"/>
          <w:sz w:val="26"/>
          <w:szCs w:val="26"/>
        </w:rPr>
      </w:pPr>
      <w:r w:rsidRPr="003B7103">
        <w:rPr>
          <w:b w:val="0"/>
          <w:sz w:val="26"/>
          <w:szCs w:val="26"/>
        </w:rPr>
        <w:t>А. средства субвенции бюджетам субъектов Российской Федерации и муниципальных образований на 2016 год в сумме  35 250,5 тыс. руб.:</w:t>
      </w:r>
    </w:p>
    <w:p w:rsidR="006B291B" w:rsidRDefault="006B291B" w:rsidP="00DA2540">
      <w:pPr>
        <w:tabs>
          <w:tab w:val="num" w:pos="1080"/>
        </w:tabs>
        <w:ind w:left="1080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 средства субвенции на исполнение отдельных государственных полномочий Санкт-Петербурга по организации и осуществлению деятельности по опеке и попечительству</w:t>
      </w:r>
      <w:r>
        <w:rPr>
          <w:b w:val="0"/>
          <w:sz w:val="26"/>
          <w:szCs w:val="26"/>
        </w:rPr>
        <w:t xml:space="preserve"> </w:t>
      </w:r>
    </w:p>
    <w:p w:rsidR="006B291B" w:rsidRPr="003B7103" w:rsidRDefault="006B291B" w:rsidP="00DA2540">
      <w:pPr>
        <w:tabs>
          <w:tab w:val="num" w:pos="1080"/>
        </w:tabs>
        <w:ind w:left="1080"/>
        <w:rPr>
          <w:b w:val="0"/>
          <w:sz w:val="26"/>
          <w:szCs w:val="26"/>
        </w:rPr>
      </w:pPr>
      <w:r w:rsidRPr="003B7103">
        <w:rPr>
          <w:b w:val="0"/>
          <w:sz w:val="26"/>
          <w:szCs w:val="26"/>
        </w:rPr>
        <w:t>на  2016 год  в сумме 2 412,6 тыс. руб.</w:t>
      </w:r>
    </w:p>
    <w:p w:rsidR="006B291B" w:rsidRDefault="006B291B" w:rsidP="00DA2540">
      <w:pPr>
        <w:tabs>
          <w:tab w:val="num" w:pos="1080"/>
        </w:tabs>
        <w:ind w:left="1080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средства субвенции</w:t>
      </w:r>
      <w:r w:rsidR="00DB0946">
        <w:rPr>
          <w:b w:val="0"/>
          <w:sz w:val="26"/>
          <w:szCs w:val="26"/>
        </w:rPr>
        <w:t xml:space="preserve"> на</w:t>
      </w:r>
      <w:r w:rsidRPr="00391D1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содержание ребенка в семье опекуна и приемной семье </w:t>
      </w:r>
    </w:p>
    <w:p w:rsidR="006B291B" w:rsidRPr="003B7103" w:rsidRDefault="006B291B" w:rsidP="00DA2540">
      <w:pPr>
        <w:tabs>
          <w:tab w:val="num" w:pos="1080"/>
        </w:tabs>
        <w:ind w:left="1080"/>
        <w:rPr>
          <w:b w:val="0"/>
          <w:sz w:val="26"/>
          <w:szCs w:val="26"/>
        </w:rPr>
      </w:pPr>
      <w:r w:rsidRPr="003B7103">
        <w:rPr>
          <w:b w:val="0"/>
          <w:sz w:val="26"/>
          <w:szCs w:val="26"/>
        </w:rPr>
        <w:t>на 2016 год в сумме 2 387,1 тыс. руб.</w:t>
      </w:r>
    </w:p>
    <w:p w:rsidR="006B291B" w:rsidRDefault="006B291B" w:rsidP="00DA2540">
      <w:pPr>
        <w:tabs>
          <w:tab w:val="num" w:pos="1080"/>
        </w:tabs>
        <w:ind w:left="1080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средства субвенции на выплату вознаграждения приемным родителям</w:t>
      </w:r>
      <w:r>
        <w:rPr>
          <w:b w:val="0"/>
          <w:sz w:val="26"/>
          <w:szCs w:val="26"/>
        </w:rPr>
        <w:t xml:space="preserve"> </w:t>
      </w:r>
    </w:p>
    <w:p w:rsidR="006B291B" w:rsidRPr="003B7103" w:rsidRDefault="006B291B" w:rsidP="00DA2540">
      <w:pPr>
        <w:tabs>
          <w:tab w:val="num" w:pos="1080"/>
        </w:tabs>
        <w:ind w:left="1080"/>
        <w:rPr>
          <w:b w:val="0"/>
          <w:sz w:val="26"/>
          <w:szCs w:val="26"/>
        </w:rPr>
      </w:pPr>
      <w:r w:rsidRPr="003B7103">
        <w:rPr>
          <w:b w:val="0"/>
          <w:sz w:val="26"/>
          <w:szCs w:val="26"/>
        </w:rPr>
        <w:t>на 2016 год в сумме 1 458,5 тыс</w:t>
      </w:r>
      <w:proofErr w:type="gramStart"/>
      <w:r w:rsidRPr="003B7103">
        <w:rPr>
          <w:b w:val="0"/>
          <w:sz w:val="26"/>
          <w:szCs w:val="26"/>
        </w:rPr>
        <w:t>.р</w:t>
      </w:r>
      <w:proofErr w:type="gramEnd"/>
      <w:r w:rsidRPr="003B7103">
        <w:rPr>
          <w:b w:val="0"/>
          <w:sz w:val="26"/>
          <w:szCs w:val="26"/>
        </w:rPr>
        <w:t>уб.</w:t>
      </w:r>
    </w:p>
    <w:p w:rsidR="006B291B" w:rsidRPr="00391D12" w:rsidRDefault="006B291B" w:rsidP="00DA2540">
      <w:pPr>
        <w:tabs>
          <w:tab w:val="num" w:pos="1080"/>
        </w:tabs>
        <w:ind w:left="1080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средства субвенции 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 в сумме </w:t>
      </w:r>
      <w:r>
        <w:rPr>
          <w:b w:val="0"/>
          <w:sz w:val="26"/>
          <w:szCs w:val="26"/>
        </w:rPr>
        <w:t>6,0</w:t>
      </w:r>
      <w:r w:rsidRPr="00391D12">
        <w:rPr>
          <w:b w:val="0"/>
          <w:sz w:val="26"/>
          <w:szCs w:val="26"/>
        </w:rPr>
        <w:t xml:space="preserve"> тыс</w:t>
      </w:r>
      <w:proofErr w:type="gramStart"/>
      <w:r w:rsidRPr="00391D12">
        <w:rPr>
          <w:b w:val="0"/>
          <w:sz w:val="26"/>
          <w:szCs w:val="26"/>
        </w:rPr>
        <w:t>.р</w:t>
      </w:r>
      <w:proofErr w:type="gramEnd"/>
      <w:r w:rsidRPr="00391D12">
        <w:rPr>
          <w:b w:val="0"/>
          <w:sz w:val="26"/>
          <w:szCs w:val="26"/>
        </w:rPr>
        <w:t>уб.</w:t>
      </w:r>
    </w:p>
    <w:p w:rsidR="006B291B" w:rsidRDefault="006B291B" w:rsidP="00DA2540">
      <w:pPr>
        <w:tabs>
          <w:tab w:val="num" w:pos="1080"/>
        </w:tabs>
        <w:ind w:left="1080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lastRenderedPageBreak/>
        <w:t>средства субвенций бюджетам внутригородских муниципальных образований Санкт-</w:t>
      </w:r>
      <w:r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Петербурга</w:t>
      </w:r>
      <w:proofErr w:type="gramStart"/>
      <w:r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,</w:t>
      </w:r>
      <w:proofErr w:type="gramEnd"/>
      <w:r w:rsidRPr="00391D12">
        <w:rPr>
          <w:b w:val="0"/>
          <w:sz w:val="26"/>
          <w:szCs w:val="26"/>
        </w:rPr>
        <w:t xml:space="preserve"> расположенных в границах Петроградского района Санкт</w:t>
      </w:r>
      <w:r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 xml:space="preserve">-Петербурга, на исполнение органами местного самоуправления в Санкт-Петербурге отдельного государственного полномочия Санкт-Петербурга по организации и осуществлению администрациями районов Санкт-Петербурга, уборки и санитарной очистки территорий, за исключением земельных участков, обеспечение уборки и санитарной очистки которых осуществляется гражданскими и юридическими лицами либо отнесено к полномочиям исполнительных органов государственной власти Санкт-Петербурга </w:t>
      </w:r>
      <w:r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на 201</w:t>
      </w:r>
      <w:r>
        <w:rPr>
          <w:b w:val="0"/>
          <w:sz w:val="26"/>
          <w:szCs w:val="26"/>
        </w:rPr>
        <w:t>6 год – 28 986</w:t>
      </w:r>
      <w:r w:rsidRPr="00391D1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>3</w:t>
      </w:r>
      <w:r w:rsidRPr="00391D12">
        <w:rPr>
          <w:b w:val="0"/>
          <w:sz w:val="26"/>
          <w:szCs w:val="26"/>
        </w:rPr>
        <w:t xml:space="preserve"> тыс. руб.</w:t>
      </w:r>
    </w:p>
    <w:p w:rsidR="006B291B" w:rsidRDefault="006B291B" w:rsidP="00DA2540">
      <w:pPr>
        <w:tabs>
          <w:tab w:val="num" w:pos="1080"/>
        </w:tabs>
        <w:ind w:firstLine="510"/>
        <w:rPr>
          <w:b w:val="0"/>
          <w:sz w:val="26"/>
          <w:szCs w:val="26"/>
        </w:rPr>
      </w:pPr>
    </w:p>
    <w:p w:rsidR="006B291B" w:rsidRDefault="006B291B" w:rsidP="00DA2540">
      <w:pPr>
        <w:tabs>
          <w:tab w:val="num" w:pos="1080"/>
        </w:tabs>
        <w:ind w:left="360"/>
        <w:rPr>
          <w:b w:val="0"/>
          <w:sz w:val="26"/>
          <w:szCs w:val="26"/>
        </w:rPr>
      </w:pPr>
      <w:r w:rsidRPr="003B7103">
        <w:rPr>
          <w:b w:val="0"/>
          <w:sz w:val="26"/>
          <w:szCs w:val="26"/>
        </w:rPr>
        <w:t>Б. средства субсидии, направленные на осуществление благоустройства территории муниципального образования муниципальный округ Чкаловское  на  2016 год  в сумме 5400,0 тыс</w:t>
      </w:r>
      <w:proofErr w:type="gramStart"/>
      <w:r w:rsidRPr="003B7103">
        <w:rPr>
          <w:b w:val="0"/>
          <w:sz w:val="26"/>
          <w:szCs w:val="26"/>
        </w:rPr>
        <w:t>.р</w:t>
      </w:r>
      <w:proofErr w:type="gramEnd"/>
      <w:r w:rsidRPr="003B7103">
        <w:rPr>
          <w:b w:val="0"/>
          <w:sz w:val="26"/>
          <w:szCs w:val="26"/>
        </w:rPr>
        <w:t>уб.</w:t>
      </w:r>
      <w:r w:rsidR="003B7103" w:rsidRPr="003B7103">
        <w:rPr>
          <w:b w:val="0"/>
          <w:sz w:val="26"/>
          <w:szCs w:val="26"/>
        </w:rPr>
        <w:t>»</w:t>
      </w:r>
      <w:r w:rsidR="003B7103">
        <w:rPr>
          <w:b w:val="0"/>
          <w:sz w:val="26"/>
          <w:szCs w:val="26"/>
        </w:rPr>
        <w:t xml:space="preserve"> и исключив пункт 13 Решения</w:t>
      </w:r>
      <w:r w:rsidR="00DA2540">
        <w:rPr>
          <w:b w:val="0"/>
          <w:sz w:val="26"/>
          <w:szCs w:val="26"/>
        </w:rPr>
        <w:t>.</w:t>
      </w:r>
    </w:p>
    <w:p w:rsidR="006B291B" w:rsidRPr="006B291B" w:rsidRDefault="006B291B" w:rsidP="00DA2540">
      <w:pPr>
        <w:pStyle w:val="3"/>
        <w:jc w:val="left"/>
        <w:rPr>
          <w:b w:val="0"/>
          <w:sz w:val="26"/>
          <w:szCs w:val="26"/>
        </w:rPr>
      </w:pPr>
    </w:p>
    <w:p w:rsidR="00DD381D" w:rsidRPr="00DA2540" w:rsidRDefault="00DA2540" w:rsidP="00DA2540">
      <w:pPr>
        <w:ind w:left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</w:t>
      </w:r>
      <w:r w:rsidR="00DD381D" w:rsidRPr="00DA2540">
        <w:rPr>
          <w:b w:val="0"/>
          <w:sz w:val="26"/>
          <w:szCs w:val="26"/>
        </w:rPr>
        <w:t>Опубликовать</w:t>
      </w:r>
      <w:r w:rsidR="00DB7CE5">
        <w:rPr>
          <w:b w:val="0"/>
          <w:sz w:val="26"/>
          <w:szCs w:val="26"/>
        </w:rPr>
        <w:t xml:space="preserve"> </w:t>
      </w:r>
      <w:r w:rsidR="003E6254">
        <w:rPr>
          <w:b w:val="0"/>
          <w:sz w:val="26"/>
          <w:szCs w:val="26"/>
        </w:rPr>
        <w:t>(обнародовать)</w:t>
      </w:r>
      <w:r w:rsidR="00DD381D" w:rsidRPr="00DA2540">
        <w:rPr>
          <w:b w:val="0"/>
          <w:sz w:val="26"/>
          <w:szCs w:val="26"/>
        </w:rPr>
        <w:t xml:space="preserve"> настоящее решение в ближайшем номере муниципальной газеты «На островах и рядом».</w:t>
      </w:r>
    </w:p>
    <w:p w:rsidR="00DD381D" w:rsidRPr="00DA2540" w:rsidRDefault="00DA2540" w:rsidP="00DA2540">
      <w:pPr>
        <w:ind w:left="360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3.</w:t>
      </w:r>
      <w:r w:rsidR="00DD381D" w:rsidRPr="00DA2540">
        <w:rPr>
          <w:b w:val="0"/>
          <w:color w:val="000000"/>
          <w:sz w:val="26"/>
          <w:szCs w:val="26"/>
        </w:rPr>
        <w:t>.Настоящее решение вступает в законную силу с момента его  официального опубликования</w:t>
      </w:r>
      <w:r w:rsidR="00DB7CE5">
        <w:rPr>
          <w:b w:val="0"/>
          <w:color w:val="000000"/>
          <w:sz w:val="26"/>
          <w:szCs w:val="26"/>
        </w:rPr>
        <w:t xml:space="preserve"> </w:t>
      </w:r>
      <w:r w:rsidR="003E6254">
        <w:rPr>
          <w:b w:val="0"/>
          <w:color w:val="000000"/>
          <w:sz w:val="26"/>
          <w:szCs w:val="26"/>
        </w:rPr>
        <w:t>(обнародования)</w:t>
      </w:r>
      <w:r w:rsidR="00DD381D" w:rsidRPr="00DA2540">
        <w:rPr>
          <w:b w:val="0"/>
          <w:sz w:val="26"/>
          <w:szCs w:val="26"/>
        </w:rPr>
        <w:t>.</w:t>
      </w:r>
    </w:p>
    <w:p w:rsidR="00DD381D" w:rsidRPr="00DA2540" w:rsidRDefault="00DA2540" w:rsidP="00DA2540">
      <w:pPr>
        <w:ind w:left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</w:t>
      </w:r>
      <w:r w:rsidRPr="00DA2540">
        <w:rPr>
          <w:b w:val="0"/>
          <w:sz w:val="26"/>
          <w:szCs w:val="26"/>
        </w:rPr>
        <w:t>Контроль</w:t>
      </w:r>
      <w:r w:rsidR="00F76A52" w:rsidRPr="00DA2540">
        <w:rPr>
          <w:b w:val="0"/>
          <w:sz w:val="26"/>
          <w:szCs w:val="26"/>
        </w:rPr>
        <w:t>,</w:t>
      </w:r>
      <w:r w:rsidR="00DB7CE5">
        <w:rPr>
          <w:b w:val="0"/>
          <w:sz w:val="26"/>
          <w:szCs w:val="26"/>
        </w:rPr>
        <w:t xml:space="preserve"> </w:t>
      </w:r>
      <w:r w:rsidR="00DD381D" w:rsidRPr="00DA2540">
        <w:rPr>
          <w:b w:val="0"/>
          <w:sz w:val="26"/>
          <w:szCs w:val="26"/>
        </w:rPr>
        <w:t>за исполнением данного решения</w:t>
      </w:r>
      <w:r w:rsidR="00B535A7">
        <w:rPr>
          <w:b w:val="0"/>
          <w:sz w:val="26"/>
          <w:szCs w:val="26"/>
        </w:rPr>
        <w:t xml:space="preserve"> оставляю за собой</w:t>
      </w:r>
    </w:p>
    <w:p w:rsidR="00DD381D" w:rsidRDefault="00DD381D" w:rsidP="00DA2540">
      <w:pPr>
        <w:pStyle w:val="20"/>
        <w:ind w:left="708" w:hanging="424"/>
        <w:rPr>
          <w:b w:val="0"/>
          <w:sz w:val="24"/>
          <w:szCs w:val="24"/>
        </w:rPr>
      </w:pPr>
    </w:p>
    <w:p w:rsidR="00DA2540" w:rsidRDefault="00DA2540" w:rsidP="00DD381D">
      <w:pPr>
        <w:pStyle w:val="20"/>
        <w:ind w:left="708" w:firstLine="1"/>
        <w:jc w:val="both"/>
        <w:rPr>
          <w:b w:val="0"/>
          <w:color w:val="000000"/>
          <w:szCs w:val="28"/>
        </w:rPr>
      </w:pPr>
    </w:p>
    <w:p w:rsidR="00DA2540" w:rsidRDefault="00DA2540" w:rsidP="00DD381D">
      <w:pPr>
        <w:pStyle w:val="20"/>
        <w:ind w:left="708" w:firstLine="1"/>
        <w:jc w:val="both"/>
        <w:rPr>
          <w:b w:val="0"/>
          <w:color w:val="000000"/>
          <w:szCs w:val="28"/>
        </w:rPr>
      </w:pPr>
    </w:p>
    <w:p w:rsidR="00DA2540" w:rsidRDefault="00DA2540" w:rsidP="00DD381D">
      <w:pPr>
        <w:pStyle w:val="20"/>
        <w:ind w:left="708" w:firstLine="1"/>
        <w:jc w:val="both"/>
        <w:rPr>
          <w:b w:val="0"/>
          <w:color w:val="000000"/>
          <w:szCs w:val="28"/>
        </w:rPr>
      </w:pPr>
    </w:p>
    <w:p w:rsidR="00DD381D" w:rsidRPr="00D45323" w:rsidRDefault="00DD381D" w:rsidP="00DD381D">
      <w:pPr>
        <w:pStyle w:val="20"/>
        <w:ind w:left="708" w:firstLine="1"/>
        <w:jc w:val="both"/>
        <w:rPr>
          <w:b w:val="0"/>
          <w:color w:val="000000"/>
          <w:szCs w:val="28"/>
        </w:rPr>
      </w:pPr>
      <w:r w:rsidRPr="00D45323">
        <w:rPr>
          <w:b w:val="0"/>
          <w:color w:val="000000"/>
          <w:szCs w:val="28"/>
        </w:rPr>
        <w:t>Председатель</w:t>
      </w:r>
      <w:r>
        <w:rPr>
          <w:b w:val="0"/>
          <w:color w:val="000000"/>
          <w:szCs w:val="28"/>
        </w:rPr>
        <w:t xml:space="preserve"> </w:t>
      </w:r>
      <w:r w:rsidRPr="00D45323">
        <w:rPr>
          <w:b w:val="0"/>
          <w:color w:val="000000"/>
          <w:szCs w:val="28"/>
        </w:rPr>
        <w:t>Муниципального Совета –</w:t>
      </w:r>
    </w:p>
    <w:p w:rsidR="00DD381D" w:rsidRPr="00D45323" w:rsidRDefault="00DD381D" w:rsidP="00DD381D">
      <w:pPr>
        <w:pStyle w:val="20"/>
        <w:ind w:left="708" w:firstLine="1"/>
        <w:jc w:val="both"/>
        <w:rPr>
          <w:b w:val="0"/>
          <w:color w:val="000000"/>
          <w:szCs w:val="28"/>
        </w:rPr>
      </w:pPr>
      <w:r w:rsidRPr="00D45323">
        <w:rPr>
          <w:b w:val="0"/>
          <w:color w:val="000000"/>
          <w:szCs w:val="28"/>
        </w:rPr>
        <w:t>Глава</w:t>
      </w:r>
      <w:r>
        <w:rPr>
          <w:b w:val="0"/>
          <w:color w:val="000000"/>
          <w:szCs w:val="28"/>
        </w:rPr>
        <w:t xml:space="preserve"> </w:t>
      </w:r>
      <w:r w:rsidRPr="00D45323">
        <w:rPr>
          <w:b w:val="0"/>
          <w:color w:val="000000"/>
          <w:szCs w:val="28"/>
        </w:rPr>
        <w:t>Муниципального образования</w:t>
      </w:r>
    </w:p>
    <w:p w:rsidR="00DD381D" w:rsidRPr="00D45323" w:rsidRDefault="00DD381D" w:rsidP="00DD381D">
      <w:pPr>
        <w:pStyle w:val="20"/>
        <w:ind w:left="708" w:firstLine="1"/>
        <w:jc w:val="both"/>
        <w:rPr>
          <w:b w:val="0"/>
          <w:color w:val="000000"/>
          <w:szCs w:val="28"/>
        </w:rPr>
      </w:pPr>
      <w:r w:rsidRPr="00D45323">
        <w:rPr>
          <w:b w:val="0"/>
          <w:color w:val="000000"/>
          <w:szCs w:val="28"/>
        </w:rPr>
        <w:t xml:space="preserve">муниципальный округ </w:t>
      </w:r>
    </w:p>
    <w:p w:rsidR="00DD381D" w:rsidRPr="00D45323" w:rsidRDefault="00DD381D" w:rsidP="00DD381D">
      <w:pPr>
        <w:pStyle w:val="20"/>
        <w:ind w:left="708" w:firstLine="1"/>
        <w:jc w:val="both"/>
        <w:rPr>
          <w:b w:val="0"/>
          <w:sz w:val="24"/>
          <w:szCs w:val="24"/>
        </w:rPr>
      </w:pPr>
      <w:proofErr w:type="gramStart"/>
      <w:r w:rsidRPr="00D45323">
        <w:rPr>
          <w:b w:val="0"/>
        </w:rPr>
        <w:t>Чкаловское</w:t>
      </w:r>
      <w:proofErr w:type="gramEnd"/>
      <w:r w:rsidRPr="00D45323">
        <w:rPr>
          <w:b w:val="0"/>
        </w:rPr>
        <w:t xml:space="preserve">                                                                     Н.Л. Мартинович</w:t>
      </w:r>
    </w:p>
    <w:sectPr w:rsidR="00DD381D" w:rsidRPr="00D45323" w:rsidSect="00A56BBA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783"/>
    <w:multiLevelType w:val="singleLevel"/>
    <w:tmpl w:val="8DA8F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</w:abstractNum>
  <w:abstractNum w:abstractNumId="1">
    <w:nsid w:val="250451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F46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CE273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A01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AC45906"/>
    <w:multiLevelType w:val="hybridMultilevel"/>
    <w:tmpl w:val="55E46A28"/>
    <w:lvl w:ilvl="0" w:tplc="721AD1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1C72A4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E322405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D53C9"/>
    <w:multiLevelType w:val="hybridMultilevel"/>
    <w:tmpl w:val="2706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8437E"/>
    <w:multiLevelType w:val="singleLevel"/>
    <w:tmpl w:val="0E7C196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7837247E"/>
    <w:multiLevelType w:val="singleLevel"/>
    <w:tmpl w:val="5BF42F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</w:rPr>
    </w:lvl>
  </w:abstractNum>
  <w:abstractNum w:abstractNumId="9">
    <w:nsid w:val="78B20F09"/>
    <w:multiLevelType w:val="hybridMultilevel"/>
    <w:tmpl w:val="D9540A60"/>
    <w:lvl w:ilvl="0" w:tplc="891C72A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E57472"/>
    <w:multiLevelType w:val="hybridMultilevel"/>
    <w:tmpl w:val="19ECCB0C"/>
    <w:lvl w:ilvl="0" w:tplc="5A66774A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8"/>
    <w:lvlOverride w:ilvl="0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0329"/>
    <w:rsid w:val="00012EB3"/>
    <w:rsid w:val="00015E82"/>
    <w:rsid w:val="000205AD"/>
    <w:rsid w:val="00027916"/>
    <w:rsid w:val="00034092"/>
    <w:rsid w:val="00042270"/>
    <w:rsid w:val="0004392B"/>
    <w:rsid w:val="00055517"/>
    <w:rsid w:val="00061B57"/>
    <w:rsid w:val="000B0DDF"/>
    <w:rsid w:val="000B315D"/>
    <w:rsid w:val="000B39A9"/>
    <w:rsid w:val="000D4B73"/>
    <w:rsid w:val="000F2CF5"/>
    <w:rsid w:val="00121081"/>
    <w:rsid w:val="00137426"/>
    <w:rsid w:val="00137783"/>
    <w:rsid w:val="00192549"/>
    <w:rsid w:val="001E6D6D"/>
    <w:rsid w:val="00222985"/>
    <w:rsid w:val="002A55B8"/>
    <w:rsid w:val="002D1B27"/>
    <w:rsid w:val="002F1C07"/>
    <w:rsid w:val="00315CA8"/>
    <w:rsid w:val="003965EC"/>
    <w:rsid w:val="003A1034"/>
    <w:rsid w:val="003B4D46"/>
    <w:rsid w:val="003B7103"/>
    <w:rsid w:val="003C1B01"/>
    <w:rsid w:val="003E6254"/>
    <w:rsid w:val="003F0CF4"/>
    <w:rsid w:val="00424584"/>
    <w:rsid w:val="00425072"/>
    <w:rsid w:val="00433B95"/>
    <w:rsid w:val="00444D06"/>
    <w:rsid w:val="00485803"/>
    <w:rsid w:val="00492C33"/>
    <w:rsid w:val="004B421D"/>
    <w:rsid w:val="004B7B96"/>
    <w:rsid w:val="004C7127"/>
    <w:rsid w:val="004E5E2F"/>
    <w:rsid w:val="004F15F6"/>
    <w:rsid w:val="00501F2E"/>
    <w:rsid w:val="00511E6C"/>
    <w:rsid w:val="00533F27"/>
    <w:rsid w:val="00534766"/>
    <w:rsid w:val="00580845"/>
    <w:rsid w:val="005A299D"/>
    <w:rsid w:val="005A7C68"/>
    <w:rsid w:val="005C48E3"/>
    <w:rsid w:val="0060100F"/>
    <w:rsid w:val="0061127A"/>
    <w:rsid w:val="00620C4D"/>
    <w:rsid w:val="0062701F"/>
    <w:rsid w:val="00642023"/>
    <w:rsid w:val="006461AB"/>
    <w:rsid w:val="006941C7"/>
    <w:rsid w:val="006B291B"/>
    <w:rsid w:val="006C1904"/>
    <w:rsid w:val="007043C5"/>
    <w:rsid w:val="0073445D"/>
    <w:rsid w:val="007462D1"/>
    <w:rsid w:val="007869FF"/>
    <w:rsid w:val="00791D26"/>
    <w:rsid w:val="007A2C93"/>
    <w:rsid w:val="007D7B5A"/>
    <w:rsid w:val="00803BBB"/>
    <w:rsid w:val="0080640A"/>
    <w:rsid w:val="00815B13"/>
    <w:rsid w:val="00847B1E"/>
    <w:rsid w:val="00857771"/>
    <w:rsid w:val="008649ED"/>
    <w:rsid w:val="008710F4"/>
    <w:rsid w:val="00883092"/>
    <w:rsid w:val="00892E1D"/>
    <w:rsid w:val="008A76A1"/>
    <w:rsid w:val="008E76D6"/>
    <w:rsid w:val="00905F68"/>
    <w:rsid w:val="00910482"/>
    <w:rsid w:val="00917122"/>
    <w:rsid w:val="00922B1C"/>
    <w:rsid w:val="0092769F"/>
    <w:rsid w:val="00945D8D"/>
    <w:rsid w:val="00947500"/>
    <w:rsid w:val="00954AAB"/>
    <w:rsid w:val="009571C7"/>
    <w:rsid w:val="00964948"/>
    <w:rsid w:val="00975714"/>
    <w:rsid w:val="009A6647"/>
    <w:rsid w:val="009C40E1"/>
    <w:rsid w:val="009E34EB"/>
    <w:rsid w:val="009E52DF"/>
    <w:rsid w:val="00A024F1"/>
    <w:rsid w:val="00A0585B"/>
    <w:rsid w:val="00A20C53"/>
    <w:rsid w:val="00A3490E"/>
    <w:rsid w:val="00A42C00"/>
    <w:rsid w:val="00A5275F"/>
    <w:rsid w:val="00A56BBA"/>
    <w:rsid w:val="00A904E5"/>
    <w:rsid w:val="00A918FB"/>
    <w:rsid w:val="00AA23C3"/>
    <w:rsid w:val="00AA3C39"/>
    <w:rsid w:val="00AC3931"/>
    <w:rsid w:val="00AD205A"/>
    <w:rsid w:val="00AE17FD"/>
    <w:rsid w:val="00B4669E"/>
    <w:rsid w:val="00B535A7"/>
    <w:rsid w:val="00B63A62"/>
    <w:rsid w:val="00B96AA6"/>
    <w:rsid w:val="00BB47C9"/>
    <w:rsid w:val="00BD1FD5"/>
    <w:rsid w:val="00C02B2C"/>
    <w:rsid w:val="00C34696"/>
    <w:rsid w:val="00C403F8"/>
    <w:rsid w:val="00C4139C"/>
    <w:rsid w:val="00C6085F"/>
    <w:rsid w:val="00C71ECF"/>
    <w:rsid w:val="00CA65E8"/>
    <w:rsid w:val="00D30BE5"/>
    <w:rsid w:val="00D74186"/>
    <w:rsid w:val="00DA0C10"/>
    <w:rsid w:val="00DA2540"/>
    <w:rsid w:val="00DB0946"/>
    <w:rsid w:val="00DB7CE5"/>
    <w:rsid w:val="00DD381D"/>
    <w:rsid w:val="00E44B26"/>
    <w:rsid w:val="00E4635C"/>
    <w:rsid w:val="00E4712D"/>
    <w:rsid w:val="00E627AD"/>
    <w:rsid w:val="00E652F7"/>
    <w:rsid w:val="00E77C4E"/>
    <w:rsid w:val="00EC4159"/>
    <w:rsid w:val="00EC6411"/>
    <w:rsid w:val="00ED5C67"/>
    <w:rsid w:val="00EF66D2"/>
    <w:rsid w:val="00F107B9"/>
    <w:rsid w:val="00F15AAF"/>
    <w:rsid w:val="00F43BB9"/>
    <w:rsid w:val="00F50329"/>
    <w:rsid w:val="00F514CC"/>
    <w:rsid w:val="00F76A52"/>
    <w:rsid w:val="00FC347B"/>
    <w:rsid w:val="00FE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C7"/>
    <w:rPr>
      <w:b/>
      <w:sz w:val="28"/>
    </w:rPr>
  </w:style>
  <w:style w:type="paragraph" w:styleId="1">
    <w:name w:val="heading 1"/>
    <w:basedOn w:val="a"/>
    <w:next w:val="a"/>
    <w:qFormat/>
    <w:rsid w:val="009571C7"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rsid w:val="009571C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571C7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9571C7"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rsid w:val="009571C7"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571C7"/>
  </w:style>
  <w:style w:type="paragraph" w:styleId="31">
    <w:name w:val="Body Text Indent 3"/>
    <w:basedOn w:val="a"/>
    <w:link w:val="32"/>
    <w:rsid w:val="009571C7"/>
    <w:pPr>
      <w:ind w:firstLine="709"/>
      <w:jc w:val="both"/>
    </w:pPr>
    <w:rPr>
      <w:b w:val="0"/>
    </w:rPr>
  </w:style>
  <w:style w:type="paragraph" w:styleId="a3">
    <w:name w:val="Body Text"/>
    <w:basedOn w:val="a"/>
    <w:rsid w:val="009571C7"/>
    <w:pPr>
      <w:spacing w:line="360" w:lineRule="auto"/>
    </w:pPr>
    <w:rPr>
      <w:b w:val="0"/>
      <w:color w:val="000000"/>
    </w:rPr>
  </w:style>
  <w:style w:type="paragraph" w:styleId="a4">
    <w:name w:val="Balloon Text"/>
    <w:basedOn w:val="a"/>
    <w:semiHidden/>
    <w:rsid w:val="00F107B9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15B13"/>
    <w:rPr>
      <w:b/>
      <w:sz w:val="28"/>
    </w:rPr>
  </w:style>
  <w:style w:type="character" w:styleId="a5">
    <w:name w:val="Hyperlink"/>
    <w:basedOn w:val="a0"/>
    <w:uiPriority w:val="99"/>
    <w:unhideWhenUsed/>
    <w:rsid w:val="00ED5C67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7A2C93"/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7A2C93"/>
    <w:rPr>
      <w:sz w:val="28"/>
    </w:rPr>
  </w:style>
  <w:style w:type="character" w:customStyle="1" w:styleId="30">
    <w:name w:val="Заголовок 3 Знак"/>
    <w:basedOn w:val="a0"/>
    <w:link w:val="3"/>
    <w:rsid w:val="00DD381D"/>
    <w:rPr>
      <w:b/>
      <w:sz w:val="36"/>
    </w:rPr>
  </w:style>
  <w:style w:type="paragraph" w:styleId="a6">
    <w:name w:val="List Paragraph"/>
    <w:basedOn w:val="a"/>
    <w:uiPriority w:val="34"/>
    <w:qFormat/>
    <w:rsid w:val="003B7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Lane Davis &amp; Company</Company>
  <LinksUpToDate>false</LinksUpToDate>
  <CharactersWithSpaces>3308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Patient Of Dr.OGen</dc:creator>
  <cp:keywords/>
  <cp:lastModifiedBy>User</cp:lastModifiedBy>
  <cp:revision>6</cp:revision>
  <cp:lastPrinted>2016-02-29T09:25:00Z</cp:lastPrinted>
  <dcterms:created xsi:type="dcterms:W3CDTF">2016-02-24T11:15:00Z</dcterms:created>
  <dcterms:modified xsi:type="dcterms:W3CDTF">2016-03-01T13:20:00Z</dcterms:modified>
</cp:coreProperties>
</file>